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EAC" w:rsidRPr="00AA34A6" w:rsidRDefault="000702BD" w:rsidP="00AA34A6">
      <w:pPr>
        <w:ind w:firstLineChars="700" w:firstLine="1968"/>
        <w:rPr>
          <w:b/>
          <w:sz w:val="28"/>
          <w:szCs w:val="28"/>
        </w:rPr>
      </w:pPr>
      <w:r w:rsidRPr="00AA34A6">
        <w:rPr>
          <w:b/>
          <w:sz w:val="28"/>
          <w:szCs w:val="28"/>
        </w:rPr>
        <w:t>《高层建筑施工》课程</w:t>
      </w:r>
      <w:r w:rsidRPr="00AA34A6">
        <w:rPr>
          <w:rFonts w:hint="eastAsia"/>
          <w:b/>
          <w:sz w:val="28"/>
          <w:szCs w:val="28"/>
        </w:rPr>
        <w:t>考核方案</w:t>
      </w:r>
    </w:p>
    <w:p w:rsidR="00AA34A6" w:rsidRDefault="00AA34A6" w:rsidP="00AA34A6">
      <w:pPr>
        <w:pStyle w:val="a3"/>
        <w:spacing w:line="288" w:lineRule="auto"/>
        <w:ind w:left="357" w:firstLine="422"/>
        <w:rPr>
          <w:rFonts w:ascii="宋体" w:hAnsi="宋体"/>
          <w:b/>
          <w:szCs w:val="21"/>
        </w:rPr>
      </w:pPr>
    </w:p>
    <w:p w:rsidR="00921131" w:rsidRPr="00AA34A6" w:rsidRDefault="00921131" w:rsidP="00AA34A6">
      <w:pPr>
        <w:pStyle w:val="a3"/>
        <w:spacing w:line="288" w:lineRule="auto"/>
        <w:ind w:left="357" w:firstLine="422"/>
        <w:rPr>
          <w:rFonts w:ascii="宋体" w:hAnsi="宋体"/>
          <w:b/>
          <w:szCs w:val="21"/>
        </w:rPr>
      </w:pPr>
      <w:r w:rsidRPr="00AA34A6">
        <w:rPr>
          <w:rFonts w:ascii="宋体" w:hAnsi="宋体"/>
          <w:b/>
          <w:szCs w:val="21"/>
        </w:rPr>
        <w:t>一、课程性质与任务</w:t>
      </w:r>
    </w:p>
    <w:p w:rsidR="000702BD" w:rsidRPr="00AA34A6" w:rsidRDefault="000702BD" w:rsidP="00AA34A6">
      <w:pPr>
        <w:pStyle w:val="a3"/>
        <w:spacing w:line="288" w:lineRule="auto"/>
        <w:ind w:left="357"/>
        <w:rPr>
          <w:szCs w:val="21"/>
        </w:rPr>
      </w:pPr>
      <w:r w:rsidRPr="00AA34A6">
        <w:rPr>
          <w:szCs w:val="21"/>
        </w:rPr>
        <w:t>《高层建筑施工》是中央广播电视大学</w:t>
      </w:r>
      <w:r w:rsidRPr="00AA34A6">
        <w:rPr>
          <w:szCs w:val="21"/>
        </w:rPr>
        <w:t>“</w:t>
      </w:r>
      <w:r w:rsidRPr="00AA34A6">
        <w:rPr>
          <w:szCs w:val="21"/>
        </w:rPr>
        <w:t>开放教育试点</w:t>
      </w:r>
      <w:r w:rsidRPr="00AA34A6">
        <w:rPr>
          <w:szCs w:val="21"/>
        </w:rPr>
        <w:t>”</w:t>
      </w:r>
      <w:r w:rsidRPr="00AA34A6">
        <w:rPr>
          <w:szCs w:val="21"/>
        </w:rPr>
        <w:t>工学科土建类土木工程专业本</w:t>
      </w:r>
      <w:r w:rsidRPr="00AA34A6">
        <w:rPr>
          <w:szCs w:val="21"/>
        </w:rPr>
        <w:t xml:space="preserve"> </w:t>
      </w:r>
      <w:r w:rsidRPr="00AA34A6">
        <w:rPr>
          <w:szCs w:val="21"/>
        </w:rPr>
        <w:t>科（专升本）建筑工程方向（统服、选修）、建筑管理方向（统设、必修）的</w:t>
      </w:r>
      <w:proofErr w:type="gramStart"/>
      <w:r w:rsidRPr="00AA34A6">
        <w:rPr>
          <w:szCs w:val="21"/>
        </w:rPr>
        <w:t>一</w:t>
      </w:r>
      <w:proofErr w:type="gramEnd"/>
      <w:r w:rsidRPr="00AA34A6">
        <w:rPr>
          <w:szCs w:val="21"/>
        </w:rPr>
        <w:t>门限选专业</w:t>
      </w:r>
      <w:r w:rsidRPr="00AA34A6">
        <w:rPr>
          <w:szCs w:val="21"/>
        </w:rPr>
        <w:t xml:space="preserve"> </w:t>
      </w:r>
      <w:r w:rsidRPr="00AA34A6">
        <w:rPr>
          <w:szCs w:val="21"/>
        </w:rPr>
        <w:t>课。选修本课程的学生已经修完</w:t>
      </w:r>
      <w:r w:rsidRPr="00AA34A6">
        <w:rPr>
          <w:szCs w:val="21"/>
        </w:rPr>
        <w:t>“</w:t>
      </w:r>
      <w:r w:rsidRPr="00AA34A6">
        <w:rPr>
          <w:szCs w:val="21"/>
        </w:rPr>
        <w:t>建筑施工</w:t>
      </w:r>
      <w:r w:rsidRPr="00AA34A6">
        <w:rPr>
          <w:szCs w:val="21"/>
        </w:rPr>
        <w:t>”</w:t>
      </w:r>
      <w:r w:rsidRPr="00AA34A6">
        <w:rPr>
          <w:szCs w:val="21"/>
        </w:rPr>
        <w:t>专科课程。</w:t>
      </w:r>
      <w:r w:rsidRPr="00AA34A6">
        <w:rPr>
          <w:szCs w:val="21"/>
        </w:rPr>
        <w:t xml:space="preserve"> </w:t>
      </w:r>
      <w:r w:rsidRPr="00AA34A6">
        <w:rPr>
          <w:szCs w:val="21"/>
        </w:rPr>
        <w:t>《高层建筑施工》是安徽广播电视大学开放教育建筑施工与管理专业（专科）的一门主</w:t>
      </w:r>
      <w:r w:rsidRPr="00AA34A6">
        <w:rPr>
          <w:szCs w:val="21"/>
        </w:rPr>
        <w:t xml:space="preserve"> </w:t>
      </w:r>
      <w:proofErr w:type="gramStart"/>
      <w:r w:rsidRPr="00AA34A6">
        <w:rPr>
          <w:szCs w:val="21"/>
        </w:rPr>
        <w:t>要统服</w:t>
      </w:r>
      <w:proofErr w:type="gramEnd"/>
      <w:r w:rsidRPr="00AA34A6">
        <w:rPr>
          <w:szCs w:val="21"/>
        </w:rPr>
        <w:t>选修的专业课。为安徽电大试点课程。</w:t>
      </w:r>
      <w:r w:rsidRPr="00AA34A6">
        <w:rPr>
          <w:szCs w:val="21"/>
        </w:rPr>
        <w:t xml:space="preserve"> </w:t>
      </w:r>
      <w:r w:rsidRPr="00AA34A6">
        <w:rPr>
          <w:szCs w:val="21"/>
        </w:rPr>
        <w:t>该课程的主要任务是一方面使学生能对高层建筑施工有一个全面的了解，另一方面使学</w:t>
      </w:r>
      <w:r w:rsidRPr="00AA34A6">
        <w:rPr>
          <w:szCs w:val="21"/>
        </w:rPr>
        <w:t xml:space="preserve"> </w:t>
      </w:r>
      <w:proofErr w:type="gramStart"/>
      <w:r w:rsidRPr="00AA34A6">
        <w:rPr>
          <w:szCs w:val="21"/>
        </w:rPr>
        <w:t>生掌握</w:t>
      </w:r>
      <w:proofErr w:type="gramEnd"/>
      <w:r w:rsidRPr="00AA34A6">
        <w:rPr>
          <w:szCs w:val="21"/>
        </w:rPr>
        <w:t>高层建筑施工的理论，了解</w:t>
      </w:r>
      <w:proofErr w:type="gramStart"/>
      <w:r w:rsidRPr="00AA34A6">
        <w:rPr>
          <w:szCs w:val="21"/>
        </w:rPr>
        <w:t>工施工</w:t>
      </w:r>
      <w:proofErr w:type="gramEnd"/>
      <w:r w:rsidRPr="00AA34A6">
        <w:rPr>
          <w:szCs w:val="21"/>
        </w:rPr>
        <w:t>技术的发展以及能够反映我国和世界上高层建筑施</w:t>
      </w:r>
      <w:r w:rsidRPr="00AA34A6">
        <w:rPr>
          <w:szCs w:val="21"/>
        </w:rPr>
        <w:t xml:space="preserve"> </w:t>
      </w:r>
      <w:r w:rsidRPr="00AA34A6">
        <w:rPr>
          <w:szCs w:val="21"/>
        </w:rPr>
        <w:t>工的先进技术和经验。</w:t>
      </w:r>
      <w:r w:rsidRPr="00AA34A6">
        <w:rPr>
          <w:szCs w:val="21"/>
        </w:rPr>
        <w:t xml:space="preserve"> </w:t>
      </w:r>
      <w:r w:rsidRPr="00AA34A6">
        <w:rPr>
          <w:szCs w:val="21"/>
        </w:rPr>
        <w:t>通过介绍高层建筑各项重要的施工程序，了解高层施工的特点，达到在工程中能够具体</w:t>
      </w:r>
      <w:r w:rsidRPr="00AA34A6">
        <w:rPr>
          <w:szCs w:val="21"/>
        </w:rPr>
        <w:t xml:space="preserve"> </w:t>
      </w:r>
      <w:r w:rsidRPr="00AA34A6">
        <w:rPr>
          <w:szCs w:val="21"/>
        </w:rPr>
        <w:t>地处理各种问题。本课程强调系统性，并通过讲解例题，网上答疑等提高学生分析和解决问</w:t>
      </w:r>
      <w:r w:rsidRPr="00AA34A6">
        <w:rPr>
          <w:szCs w:val="21"/>
        </w:rPr>
        <w:t xml:space="preserve"> </w:t>
      </w:r>
      <w:r w:rsidRPr="00AA34A6">
        <w:rPr>
          <w:szCs w:val="21"/>
        </w:rPr>
        <w:t>题的能力。</w:t>
      </w:r>
      <w:r w:rsidRPr="00AA34A6">
        <w:rPr>
          <w:szCs w:val="21"/>
        </w:rPr>
        <w:t xml:space="preserve"> </w:t>
      </w:r>
      <w:r w:rsidRPr="00AA34A6">
        <w:rPr>
          <w:szCs w:val="21"/>
        </w:rPr>
        <w:t>本课程的主要目的是通过本课程的学习，使学生掌握高层建筑施工的基本规律、基本方</w:t>
      </w:r>
      <w:r w:rsidRPr="00AA34A6">
        <w:rPr>
          <w:szCs w:val="21"/>
        </w:rPr>
        <w:t xml:space="preserve"> </w:t>
      </w:r>
      <w:r w:rsidRPr="00AA34A6">
        <w:rPr>
          <w:szCs w:val="21"/>
        </w:rPr>
        <w:t>法、施工工艺及处理措施，为学习后续课程和从事专业技术工作打下基础。</w:t>
      </w:r>
    </w:p>
    <w:p w:rsidR="00AA34A6" w:rsidRPr="00AA34A6" w:rsidRDefault="00AA34A6" w:rsidP="00AA34A6">
      <w:pPr>
        <w:spacing w:line="288" w:lineRule="auto"/>
        <w:ind w:firstLineChars="100" w:firstLine="210"/>
        <w:rPr>
          <w:rFonts w:ascii="ˎ̥" w:eastAsia="宋体" w:hAnsi="ˎ̥" w:cs="Times New Roman" w:hint="eastAsia"/>
          <w:b/>
          <w:szCs w:val="21"/>
        </w:rPr>
      </w:pPr>
      <w:r w:rsidRPr="00AA34A6">
        <w:rPr>
          <w:rFonts w:ascii="ˎ̥" w:eastAsia="宋体" w:hAnsi="ˎ̥" w:cs="Times New Roman"/>
          <w:szCs w:val="21"/>
        </w:rPr>
        <w:t xml:space="preserve">　</w:t>
      </w:r>
      <w:r w:rsidRPr="00AA34A6">
        <w:rPr>
          <w:rFonts w:ascii="ˎ̥" w:eastAsia="宋体" w:hAnsi="ˎ̥" w:cs="Times New Roman" w:hint="eastAsia"/>
          <w:b/>
          <w:szCs w:val="21"/>
        </w:rPr>
        <w:t>二</w:t>
      </w:r>
      <w:r w:rsidRPr="00AA34A6">
        <w:rPr>
          <w:rFonts w:ascii="ˎ̥" w:eastAsia="宋体" w:hAnsi="ˎ̥" w:cs="Times New Roman"/>
          <w:b/>
          <w:szCs w:val="21"/>
        </w:rPr>
        <w:t>、</w:t>
      </w:r>
      <w:r w:rsidRPr="00AA34A6">
        <w:rPr>
          <w:rFonts w:ascii="ˎ̥" w:eastAsia="宋体" w:hAnsi="ˎ̥" w:cs="Times New Roman" w:hint="eastAsia"/>
          <w:b/>
          <w:szCs w:val="21"/>
        </w:rPr>
        <w:t>考核要求</w:t>
      </w:r>
    </w:p>
    <w:p w:rsidR="00AA34A6" w:rsidRPr="00AA34A6" w:rsidRDefault="00AA34A6" w:rsidP="00AA34A6">
      <w:pPr>
        <w:spacing w:line="288" w:lineRule="auto"/>
        <w:ind w:firstLineChars="200" w:firstLine="420"/>
        <w:rPr>
          <w:rFonts w:ascii="宋体" w:eastAsia="宋体" w:hAnsi="Times New Roman" w:cs="Times New Roman"/>
          <w:szCs w:val="20"/>
        </w:rPr>
      </w:pPr>
      <w:r w:rsidRPr="00AA34A6">
        <w:rPr>
          <w:rFonts w:ascii="宋体" w:eastAsia="宋体" w:hAnsi="Times New Roman" w:cs="Times New Roman" w:hint="eastAsia"/>
          <w:szCs w:val="20"/>
        </w:rPr>
        <w:t xml:space="preserve">1、本课程为考查科目，采用形成性考核成绩占综合考核成绩100%的形式。 </w:t>
      </w:r>
    </w:p>
    <w:p w:rsidR="00AA34A6" w:rsidRPr="00AA34A6" w:rsidRDefault="00AA34A6" w:rsidP="00AA34A6">
      <w:pPr>
        <w:spacing w:line="288" w:lineRule="auto"/>
        <w:ind w:firstLineChars="200" w:firstLine="420"/>
        <w:rPr>
          <w:rFonts w:ascii="宋体" w:eastAsia="宋体" w:hAnsi="Times New Roman" w:cs="Times New Roman"/>
          <w:szCs w:val="20"/>
        </w:rPr>
      </w:pPr>
      <w:r w:rsidRPr="00AA34A6">
        <w:rPr>
          <w:rFonts w:ascii="宋体" w:eastAsia="宋体" w:hAnsi="Times New Roman" w:cs="Times New Roman" w:hint="eastAsia"/>
          <w:szCs w:val="20"/>
        </w:rPr>
        <w:t>2、形成性考核由学生平时作业完成情况和综合测试两部分组成。</w:t>
      </w:r>
    </w:p>
    <w:p w:rsidR="00AA34A6" w:rsidRPr="00AA34A6" w:rsidRDefault="00AA34A6" w:rsidP="00AA34A6">
      <w:pPr>
        <w:spacing w:line="288" w:lineRule="auto"/>
        <w:ind w:firstLineChars="200" w:firstLine="420"/>
        <w:rPr>
          <w:rFonts w:ascii="宋体" w:eastAsia="宋体" w:hAnsi="Times New Roman" w:cs="Times New Roman"/>
          <w:szCs w:val="20"/>
        </w:rPr>
      </w:pPr>
      <w:r w:rsidRPr="00AA34A6">
        <w:rPr>
          <w:rFonts w:ascii="宋体" w:eastAsia="宋体" w:hAnsi="Times New Roman" w:cs="Times New Roman" w:hint="eastAsia"/>
          <w:szCs w:val="20"/>
        </w:rPr>
        <w:t>平时作业是形成性考核的重要组成部分，占</w:t>
      </w:r>
      <w:proofErr w:type="gramStart"/>
      <w:r w:rsidRPr="00AA34A6">
        <w:rPr>
          <w:rFonts w:ascii="宋体" w:eastAsia="宋体" w:hAnsi="Times New Roman" w:cs="Times New Roman" w:hint="eastAsia"/>
          <w:szCs w:val="20"/>
        </w:rPr>
        <w:t>总形考</w:t>
      </w:r>
      <w:proofErr w:type="gramEnd"/>
      <w:r w:rsidRPr="00AA34A6">
        <w:rPr>
          <w:rFonts w:ascii="宋体" w:eastAsia="宋体" w:hAnsi="Times New Roman" w:cs="Times New Roman" w:hint="eastAsia"/>
          <w:szCs w:val="20"/>
        </w:rPr>
        <w:t>成绩的60%。本课程平时作业分为四次，平时作业每次按百分制计分。学生要根据作业的要求按时完成并上交教师批改。教师要认真批改并做好登记。</w:t>
      </w:r>
      <w:r w:rsidR="00AB2FCD" w:rsidRPr="00AB2FCD">
        <w:rPr>
          <w:rFonts w:ascii="宋体" w:eastAsia="宋体" w:hAnsi="Times New Roman" w:cs="Times New Roman" w:hint="eastAsia"/>
          <w:szCs w:val="20"/>
        </w:rPr>
        <w:t>成绩交导修主任登记备案。</w:t>
      </w:r>
      <w:bookmarkStart w:id="0" w:name="_GoBack"/>
      <w:bookmarkEnd w:id="0"/>
    </w:p>
    <w:p w:rsidR="00AA34A6" w:rsidRPr="00AA34A6" w:rsidRDefault="00AA34A6" w:rsidP="00AA34A6">
      <w:pPr>
        <w:spacing w:line="288" w:lineRule="auto"/>
        <w:ind w:firstLineChars="200" w:firstLine="420"/>
        <w:rPr>
          <w:rFonts w:ascii="宋体" w:eastAsia="宋体" w:hAnsi="Times New Roman" w:cs="Times New Roman"/>
          <w:szCs w:val="20"/>
        </w:rPr>
      </w:pPr>
      <w:r w:rsidRPr="00AA34A6">
        <w:rPr>
          <w:rFonts w:ascii="宋体" w:eastAsia="宋体" w:hAnsi="Times New Roman" w:cs="Times New Roman" w:hint="eastAsia"/>
          <w:szCs w:val="20"/>
        </w:rPr>
        <w:t>综合测试利用期中考试期间完成，占</w:t>
      </w:r>
      <w:proofErr w:type="gramStart"/>
      <w:r w:rsidRPr="00AA34A6">
        <w:rPr>
          <w:rFonts w:ascii="宋体" w:eastAsia="宋体" w:hAnsi="Times New Roman" w:cs="Times New Roman" w:hint="eastAsia"/>
          <w:szCs w:val="20"/>
        </w:rPr>
        <w:t>总形考</w:t>
      </w:r>
      <w:proofErr w:type="gramEnd"/>
      <w:r w:rsidRPr="00AA34A6">
        <w:rPr>
          <w:rFonts w:ascii="宋体" w:eastAsia="宋体" w:hAnsi="Times New Roman" w:cs="Times New Roman" w:hint="eastAsia"/>
          <w:szCs w:val="20"/>
        </w:rPr>
        <w:t>成绩的40%。按百分制命题制卷，</w:t>
      </w:r>
      <w:r w:rsidR="007461B2">
        <w:rPr>
          <w:rFonts w:ascii="宋体" w:eastAsia="宋体" w:hAnsi="Times New Roman" w:cs="Times New Roman" w:hint="eastAsia"/>
          <w:szCs w:val="20"/>
        </w:rPr>
        <w:t>要求学生</w:t>
      </w:r>
      <w:r w:rsidRPr="00AA34A6">
        <w:rPr>
          <w:rFonts w:ascii="宋体" w:eastAsia="宋体" w:hAnsi="Times New Roman" w:cs="Times New Roman" w:hint="eastAsia"/>
          <w:szCs w:val="20"/>
        </w:rPr>
        <w:t>在规定的时间内完成</w:t>
      </w:r>
      <w:r w:rsidR="007461B2">
        <w:rPr>
          <w:rFonts w:ascii="宋体" w:eastAsia="宋体" w:hAnsi="Times New Roman" w:cs="Times New Roman" w:hint="eastAsia"/>
          <w:szCs w:val="20"/>
        </w:rPr>
        <w:t>并</w:t>
      </w:r>
      <w:r w:rsidRPr="00AA34A6">
        <w:rPr>
          <w:rFonts w:ascii="宋体" w:eastAsia="宋体" w:hAnsi="Times New Roman" w:cs="Times New Roman" w:hint="eastAsia"/>
          <w:szCs w:val="20"/>
        </w:rPr>
        <w:t>提交教师批阅。</w:t>
      </w:r>
      <w:proofErr w:type="gramStart"/>
      <w:r w:rsidRPr="00AA34A6">
        <w:rPr>
          <w:rFonts w:ascii="宋体" w:eastAsia="宋体" w:hAnsi="Times New Roman" w:cs="Times New Roman" w:hint="eastAsia"/>
          <w:szCs w:val="20"/>
        </w:rPr>
        <w:t>由导修主任</w:t>
      </w:r>
      <w:proofErr w:type="gramEnd"/>
      <w:r w:rsidRPr="00AA34A6">
        <w:rPr>
          <w:rFonts w:ascii="宋体" w:eastAsia="宋体" w:hAnsi="Times New Roman" w:cs="Times New Roman" w:hint="eastAsia"/>
          <w:szCs w:val="20"/>
        </w:rPr>
        <w:t>将成绩登记备案。</w:t>
      </w:r>
    </w:p>
    <w:p w:rsidR="00921131" w:rsidRPr="00AA34A6" w:rsidRDefault="00921131" w:rsidP="00D74BA9">
      <w:pPr>
        <w:jc w:val="center"/>
        <w:rPr>
          <w:rFonts w:ascii="华文中宋" w:eastAsia="华文中宋" w:hAnsi="华文中宋" w:cs="华文中宋"/>
          <w:b/>
          <w:bCs/>
          <w:szCs w:val="21"/>
        </w:rPr>
      </w:pPr>
    </w:p>
    <w:p w:rsidR="00921131" w:rsidRDefault="00921131" w:rsidP="00D74BA9">
      <w:pPr>
        <w:jc w:val="center"/>
        <w:rPr>
          <w:rFonts w:ascii="华文中宋" w:eastAsia="华文中宋" w:hAnsi="华文中宋" w:cs="华文中宋"/>
          <w:b/>
          <w:bCs/>
          <w:sz w:val="52"/>
          <w:szCs w:val="52"/>
        </w:rPr>
      </w:pPr>
    </w:p>
    <w:p w:rsidR="00921131" w:rsidRDefault="00921131" w:rsidP="00D74BA9">
      <w:pPr>
        <w:jc w:val="center"/>
        <w:rPr>
          <w:rFonts w:ascii="华文中宋" w:eastAsia="华文中宋" w:hAnsi="华文中宋" w:cs="华文中宋"/>
          <w:b/>
          <w:bCs/>
          <w:sz w:val="52"/>
          <w:szCs w:val="52"/>
        </w:rPr>
      </w:pPr>
    </w:p>
    <w:p w:rsidR="00921131" w:rsidRDefault="00921131" w:rsidP="00D74BA9">
      <w:pPr>
        <w:jc w:val="center"/>
        <w:rPr>
          <w:rFonts w:ascii="华文中宋" w:eastAsia="华文中宋" w:hAnsi="华文中宋" w:cs="华文中宋"/>
          <w:b/>
          <w:bCs/>
          <w:sz w:val="52"/>
          <w:szCs w:val="52"/>
        </w:rPr>
      </w:pPr>
    </w:p>
    <w:p w:rsidR="00921131" w:rsidRDefault="00921131" w:rsidP="00D74BA9">
      <w:pPr>
        <w:jc w:val="center"/>
        <w:rPr>
          <w:rFonts w:ascii="华文中宋" w:eastAsia="华文中宋" w:hAnsi="华文中宋" w:cs="华文中宋"/>
          <w:b/>
          <w:bCs/>
          <w:sz w:val="52"/>
          <w:szCs w:val="52"/>
        </w:rPr>
      </w:pPr>
    </w:p>
    <w:p w:rsidR="00921131" w:rsidRDefault="00921131" w:rsidP="00D74BA9">
      <w:pPr>
        <w:jc w:val="center"/>
        <w:rPr>
          <w:rFonts w:ascii="华文中宋" w:eastAsia="华文中宋" w:hAnsi="华文中宋" w:cs="华文中宋"/>
          <w:b/>
          <w:bCs/>
          <w:sz w:val="52"/>
          <w:szCs w:val="52"/>
        </w:rPr>
      </w:pPr>
    </w:p>
    <w:p w:rsidR="00921131" w:rsidRDefault="00921131" w:rsidP="00D74BA9">
      <w:pPr>
        <w:jc w:val="center"/>
        <w:rPr>
          <w:rFonts w:ascii="华文中宋" w:eastAsia="华文中宋" w:hAnsi="华文中宋" w:cs="华文中宋"/>
          <w:b/>
          <w:bCs/>
          <w:sz w:val="52"/>
          <w:szCs w:val="52"/>
        </w:rPr>
      </w:pPr>
    </w:p>
    <w:p w:rsidR="00921131" w:rsidRDefault="00921131" w:rsidP="00D74BA9">
      <w:pPr>
        <w:jc w:val="center"/>
        <w:rPr>
          <w:rFonts w:ascii="华文中宋" w:eastAsia="华文中宋" w:hAnsi="华文中宋" w:cs="华文中宋"/>
          <w:b/>
          <w:bCs/>
          <w:sz w:val="52"/>
          <w:szCs w:val="52"/>
        </w:rPr>
      </w:pPr>
    </w:p>
    <w:p w:rsidR="00D74BA9" w:rsidRDefault="00D74BA9" w:rsidP="00D74BA9">
      <w:pPr>
        <w:jc w:val="center"/>
        <w:rPr>
          <w:rFonts w:ascii="华文中宋" w:eastAsia="华文中宋" w:hAnsi="华文中宋" w:cs="华文中宋"/>
          <w:b/>
          <w:bCs/>
          <w:sz w:val="52"/>
          <w:szCs w:val="52"/>
        </w:rPr>
      </w:pPr>
      <w:r>
        <w:rPr>
          <w:rFonts w:ascii="华文中宋" w:eastAsia="华文中宋" w:hAnsi="华文中宋" w:cs="华文中宋" w:hint="eastAsia"/>
          <w:b/>
          <w:bCs/>
          <w:sz w:val="52"/>
          <w:szCs w:val="52"/>
        </w:rPr>
        <w:t>高层建筑施工</w:t>
      </w:r>
    </w:p>
    <w:p w:rsidR="00D74BA9" w:rsidRDefault="00D74BA9" w:rsidP="00D74BA9">
      <w:pPr>
        <w:jc w:val="center"/>
        <w:rPr>
          <w:rFonts w:ascii="华文中宋" w:eastAsia="华文中宋" w:hAnsi="华文中宋" w:cs="华文中宋"/>
          <w:b/>
          <w:bCs/>
          <w:sz w:val="52"/>
          <w:szCs w:val="52"/>
        </w:rPr>
      </w:pPr>
      <w:r>
        <w:rPr>
          <w:rFonts w:ascii="华文中宋" w:eastAsia="华文中宋" w:hAnsi="华文中宋" w:cs="华文中宋" w:hint="eastAsia"/>
          <w:b/>
          <w:bCs/>
          <w:sz w:val="52"/>
          <w:szCs w:val="52"/>
        </w:rPr>
        <w:t>课程形成性考核</w:t>
      </w:r>
      <w:r w:rsidR="00AA34A6">
        <w:rPr>
          <w:rFonts w:ascii="华文中宋" w:eastAsia="华文中宋" w:hAnsi="华文中宋" w:cs="华文中宋" w:hint="eastAsia"/>
          <w:b/>
          <w:bCs/>
          <w:sz w:val="52"/>
          <w:szCs w:val="52"/>
        </w:rPr>
        <w:t>作业</w:t>
      </w:r>
    </w:p>
    <w:p w:rsidR="00D74BA9" w:rsidRDefault="00D74BA9" w:rsidP="00AA34A6">
      <w:pPr>
        <w:spacing w:beforeLines="1600" w:before="4992"/>
        <w:ind w:firstLineChars="450" w:firstLine="1530"/>
        <w:rPr>
          <w:rFonts w:ascii="黑体" w:eastAsia="黑体" w:hAnsi="宋体"/>
          <w:spacing w:val="20"/>
          <w:sz w:val="30"/>
          <w:szCs w:val="30"/>
          <w:u w:val="single"/>
        </w:rPr>
      </w:pPr>
      <w:r>
        <w:rPr>
          <w:rFonts w:ascii="黑体" w:eastAsia="黑体" w:hAnsi="宋体" w:hint="eastAsia"/>
          <w:spacing w:val="20"/>
          <w:sz w:val="30"/>
          <w:szCs w:val="30"/>
        </w:rPr>
        <w:t>学校名称:</w:t>
      </w:r>
      <w:r>
        <w:rPr>
          <w:rFonts w:ascii="黑体" w:eastAsia="黑体" w:hAnsi="宋体" w:hint="eastAsia"/>
          <w:spacing w:val="20"/>
          <w:sz w:val="30"/>
          <w:szCs w:val="30"/>
          <w:u w:val="single"/>
        </w:rPr>
        <w:t xml:space="preserve">                   </w:t>
      </w:r>
    </w:p>
    <w:p w:rsidR="00D74BA9" w:rsidRDefault="00D74BA9" w:rsidP="00AA34A6">
      <w:pPr>
        <w:spacing w:beforeLines="50" w:before="156"/>
        <w:ind w:firstLineChars="450" w:firstLine="1530"/>
        <w:rPr>
          <w:rFonts w:ascii="黑体" w:eastAsia="黑体" w:hAnsi="宋体"/>
          <w:spacing w:val="20"/>
          <w:sz w:val="30"/>
          <w:szCs w:val="30"/>
          <w:u w:val="single"/>
        </w:rPr>
      </w:pPr>
      <w:r>
        <w:rPr>
          <w:rFonts w:ascii="黑体" w:eastAsia="黑体" w:hAnsi="宋体" w:hint="eastAsia"/>
          <w:spacing w:val="20"/>
          <w:sz w:val="30"/>
          <w:szCs w:val="30"/>
        </w:rPr>
        <w:t>学生姓名:</w:t>
      </w:r>
      <w:r>
        <w:rPr>
          <w:rFonts w:ascii="黑体" w:eastAsia="黑体" w:hAnsi="宋体" w:hint="eastAsia"/>
          <w:spacing w:val="20"/>
          <w:sz w:val="30"/>
          <w:szCs w:val="30"/>
          <w:u w:val="single"/>
        </w:rPr>
        <w:t xml:space="preserve">                   </w:t>
      </w:r>
    </w:p>
    <w:p w:rsidR="00D74BA9" w:rsidRDefault="00D74BA9" w:rsidP="00AA34A6">
      <w:pPr>
        <w:spacing w:beforeLines="50" w:before="156"/>
        <w:ind w:firstLineChars="450" w:firstLine="1530"/>
        <w:rPr>
          <w:rFonts w:ascii="黑体" w:eastAsia="黑体" w:hAnsi="宋体"/>
          <w:spacing w:val="20"/>
          <w:sz w:val="30"/>
          <w:szCs w:val="30"/>
          <w:u w:val="single"/>
        </w:rPr>
      </w:pPr>
      <w:r>
        <w:rPr>
          <w:rFonts w:ascii="黑体" w:eastAsia="黑体" w:hAnsi="宋体" w:hint="eastAsia"/>
          <w:spacing w:val="20"/>
          <w:sz w:val="30"/>
          <w:szCs w:val="30"/>
        </w:rPr>
        <w:t>学生学号:</w:t>
      </w:r>
      <w:r>
        <w:rPr>
          <w:rFonts w:ascii="黑体" w:eastAsia="黑体" w:hAnsi="宋体" w:hint="eastAsia"/>
          <w:spacing w:val="20"/>
          <w:sz w:val="30"/>
          <w:szCs w:val="30"/>
          <w:u w:val="single"/>
        </w:rPr>
        <w:t xml:space="preserve">                   </w:t>
      </w:r>
    </w:p>
    <w:p w:rsidR="00D74BA9" w:rsidRDefault="00D74BA9" w:rsidP="00AA34A6">
      <w:pPr>
        <w:spacing w:beforeLines="50" w:before="156"/>
        <w:ind w:firstLineChars="450" w:firstLine="1530"/>
        <w:rPr>
          <w:rFonts w:ascii="黑体" w:eastAsia="黑体" w:hAnsi="宋体"/>
          <w:spacing w:val="20"/>
          <w:sz w:val="30"/>
          <w:szCs w:val="30"/>
          <w:u w:val="single"/>
        </w:rPr>
      </w:pPr>
      <w:r>
        <w:rPr>
          <w:rFonts w:ascii="黑体" w:eastAsia="黑体" w:hAnsi="宋体" w:hint="eastAsia"/>
          <w:spacing w:val="20"/>
          <w:sz w:val="30"/>
          <w:szCs w:val="30"/>
        </w:rPr>
        <w:t>班</w:t>
      </w:r>
      <w:r>
        <w:rPr>
          <w:rFonts w:ascii="黑体" w:eastAsia="黑体" w:hAnsi="宋体"/>
          <w:spacing w:val="20"/>
          <w:sz w:val="30"/>
          <w:szCs w:val="30"/>
        </w:rPr>
        <w:tab/>
      </w:r>
      <w:r>
        <w:rPr>
          <w:rFonts w:ascii="黑体" w:eastAsia="黑体" w:hAnsi="宋体"/>
          <w:spacing w:val="20"/>
          <w:sz w:val="30"/>
          <w:szCs w:val="30"/>
        </w:rPr>
        <w:tab/>
      </w:r>
      <w:r>
        <w:rPr>
          <w:rFonts w:ascii="黑体" w:eastAsia="黑体" w:hAnsi="宋体" w:hint="eastAsia"/>
          <w:spacing w:val="20"/>
          <w:sz w:val="30"/>
          <w:szCs w:val="30"/>
        </w:rPr>
        <w:t>级:</w:t>
      </w:r>
      <w:r>
        <w:rPr>
          <w:rFonts w:ascii="黑体" w:eastAsia="黑体" w:hAnsi="宋体" w:hint="eastAsia"/>
          <w:spacing w:val="20"/>
          <w:sz w:val="30"/>
          <w:szCs w:val="30"/>
          <w:u w:val="single"/>
        </w:rPr>
        <w:t xml:space="preserve">                   </w:t>
      </w:r>
    </w:p>
    <w:p w:rsidR="00D74BA9" w:rsidRDefault="00D74BA9" w:rsidP="00AA34A6">
      <w:pPr>
        <w:spacing w:beforeLines="50" w:before="156"/>
        <w:ind w:firstLineChars="450" w:firstLine="1530"/>
        <w:rPr>
          <w:rFonts w:ascii="黑体" w:eastAsia="黑体" w:hAnsi="宋体"/>
          <w:spacing w:val="20"/>
          <w:sz w:val="30"/>
          <w:szCs w:val="30"/>
          <w:u w:val="single"/>
        </w:rPr>
      </w:pPr>
    </w:p>
    <w:p w:rsidR="00D74BA9" w:rsidRDefault="00D74BA9" w:rsidP="00AA34A6">
      <w:pPr>
        <w:spacing w:beforeLines="50" w:before="156"/>
        <w:ind w:firstLineChars="450" w:firstLine="1530"/>
        <w:rPr>
          <w:rFonts w:ascii="黑体" w:eastAsia="黑体" w:hAnsi="宋体"/>
          <w:spacing w:val="20"/>
          <w:sz w:val="30"/>
          <w:szCs w:val="30"/>
          <w:u w:val="single"/>
        </w:rPr>
      </w:pPr>
    </w:p>
    <w:p w:rsidR="00D74BA9" w:rsidRDefault="00D74BA9" w:rsidP="00AA34A6">
      <w:pPr>
        <w:spacing w:beforeLines="50" w:before="156"/>
        <w:jc w:val="center"/>
        <w:rPr>
          <w:rFonts w:ascii="宋体" w:hAnsi="宋体"/>
          <w:b/>
          <w:spacing w:val="20"/>
          <w:sz w:val="32"/>
          <w:szCs w:val="32"/>
        </w:rPr>
      </w:pPr>
      <w:r>
        <w:rPr>
          <w:rFonts w:ascii="宋体" w:hAnsi="宋体" w:hint="eastAsia"/>
          <w:b/>
          <w:spacing w:val="20"/>
          <w:sz w:val="32"/>
          <w:szCs w:val="32"/>
        </w:rPr>
        <w:t>国家开放大学  编制</w:t>
      </w:r>
    </w:p>
    <w:p w:rsidR="00D74BA9" w:rsidRDefault="00D74BA9" w:rsidP="00D74BA9"/>
    <w:p w:rsidR="00D74BA9" w:rsidRDefault="00D74BA9" w:rsidP="00D74BA9"/>
    <w:p w:rsidR="00D74BA9" w:rsidRDefault="00525B79" w:rsidP="00D74BA9">
      <w:pPr>
        <w:spacing w:line="360" w:lineRule="auto"/>
        <w:ind w:firstLine="420"/>
        <w:rPr>
          <w:rFonts w:ascii="黑体" w:eastAsia="黑体" w:hAnsi="宋体"/>
          <w:b/>
          <w:sz w:val="44"/>
          <w:szCs w:val="44"/>
        </w:rPr>
      </w:pPr>
      <w:r>
        <w:pict>
          <v:shapetype id="_x0000_t202" coordsize="21600,21600" o:spt="202" path="m,l,21600r21600,l21600,xe">
            <v:stroke joinstyle="miter"/>
            <v:path gradientshapeok="t" o:connecttype="rect"/>
          </v:shapetype>
          <v:shape id="文本框 2" o:spid="_x0000_s1026" type="#_x0000_t202" style="position:absolute;left:0;text-align:left;margin-left:246.75pt;margin-top:-9pt;width:168pt;height:195.15pt;z-index:-251656192" o:gfxdata="UEsDBAoAAAAAAIdO4kAAAAAAAAAAAAAAAAAEAAAAZHJzL1BLAwQUAAAACACHTuJARp5TEtoAAAAL&#10;AQAADwAAAGRycy9kb3ducmV2LnhtbE2PQU/DMAyF70j8h8hI3La0ZUNdqbsD086MgYS4pUnWVmuc&#10;0mTdxq/HnOBm+z09f69cX1wvJjuGzhNCOk9AWNLedNQgvL9tZzmIEBUZ1XuyCFcbYF3d3pSqMP5M&#10;r3bax0ZwCIVCIbQxDoWUQbfWqTD3gyXWDn50KvI6NtKM6szhrpdZkjxKpzriD60a7HNr9XF/cghh&#10;s/sa9GFXH1tz/X7ZTEv9sf1EvL9LkycQ0V7inxl+8RkdKmaq/YlMED3CYvWwZCvCLM25FDvybMWX&#10;GiFb8CCrUv7vUP0AUEsDBBQAAAAIAIdO4kBDU6eGIgIAADoEAAAOAAAAZHJzL2Uyb0RvYy54bWyt&#10;U8uu0zAQ3SPxD5b3NI/bljZqenXpVRHS5SFd+ADHcRILv7DdJuUDuH/Aig17vqvfwcRJS3mIBSIL&#10;y5MZn5k5Z2Z13UmB9sw6rlWOk0mMEVNUl1zVOX73dvtkgZHzRJVEaMVyfGAOX68fP1q1JmOpbrQo&#10;mUUAolzWmhw33pssihxtmCRuog1T4Ky0lcSDaeuotKQFdCmiNI7nUattaaymzDn4ezs48TrgVxWj&#10;/nVVOeaRyDHU5sNpw1n0Z7Rekay2xDScjmWQf6hCEq4g6RnqlniCdpb/BiU5tdrpyk+olpGuKk5Z&#10;6AG6SeJfurlviGGhFyDHmTNN7v/B0lf7NxbxMscpRopIkOj4+eH45dvx6yeU9vS0xmUQdW8gznfP&#10;dAcyh1adudP0vUNKbxqianZjrW4bRkooL+lfRhdPBxzXgxTtS11CHrLzOgB1lZU9d8AGAnSQ6XCW&#10;hnUeUfiZJldX8xhcFHzJfLmYp7OQg2Sn58Y6/5xpifpLji1oH+DJ/s75vhySnUL6bE4LXm65EMGw&#10;dbERFu0JzMk2fCP6T2FCoTbHyxnk/jtEHL4/QUjuYeAFlzleXAYJNRLWczSw5buiGwUodHkA6qwe&#10;BhgWDi6Nth8xamF4c+w+7IhlGIkXCuhfJtNpP+3BmM6epmDYS09x6SGKAlSOPUbDdeOHDdkZy+sG&#10;Mp0EvwHJtjyQ2Ws7VDXWDQMaOB6Xqd+ASztE/Vj59X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G&#10;nlMS2gAAAAsBAAAPAAAAAAAAAAEAIAAAACIAAABkcnMvZG93bnJldi54bWxQSwECFAAUAAAACACH&#10;TuJAQ1OnhiICAAA6BAAADgAAAAAAAAABACAAAAApAQAAZHJzL2Uyb0RvYy54bWxQSwUGAAAAAAYA&#10;BgBZAQAAvQUAAAAA&#10;">
            <v:textbox style="mso-fit-shape-to-text:t">
              <w:txbxContent>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姓    名：</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学    号：</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得    分：</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rPr>
                  </w:pPr>
                  <w:r>
                    <w:rPr>
                      <w:rFonts w:ascii="黑体" w:eastAsia="黑体" w:hAnsi="宋体" w:hint="eastAsia"/>
                      <w:sz w:val="30"/>
                      <w:szCs w:val="30"/>
                    </w:rPr>
                    <w:t>教师签名：</w:t>
                  </w:r>
                  <w:r>
                    <w:rPr>
                      <w:rFonts w:ascii="黑体" w:eastAsia="黑体" w:hAnsi="宋体" w:hint="eastAsia"/>
                      <w:sz w:val="30"/>
                      <w:szCs w:val="30"/>
                      <w:u w:val="single"/>
                    </w:rPr>
                    <w:t xml:space="preserve">           </w:t>
                  </w:r>
                </w:p>
              </w:txbxContent>
            </v:textbox>
          </v:shape>
        </w:pict>
      </w:r>
    </w:p>
    <w:p w:rsidR="00D74BA9" w:rsidRDefault="00D74BA9" w:rsidP="00D74BA9">
      <w:pPr>
        <w:pStyle w:val="1"/>
        <w:spacing w:after="0"/>
        <w:rPr>
          <w:rFonts w:ascii="黑体" w:eastAsia="黑体" w:hAnsi="黑体"/>
          <w:sz w:val="36"/>
          <w:szCs w:val="36"/>
        </w:rPr>
      </w:pPr>
      <w:r>
        <w:rPr>
          <w:rFonts w:ascii="黑体" w:eastAsia="黑体" w:hAnsi="黑体" w:hint="eastAsia"/>
          <w:sz w:val="36"/>
          <w:szCs w:val="36"/>
        </w:rPr>
        <w:t xml:space="preserve">“高层建筑施工” </w:t>
      </w:r>
      <w:r>
        <w:rPr>
          <w:rFonts w:ascii="黑体" w:eastAsia="黑体" w:hAnsi="黑体" w:hint="eastAsia"/>
          <w:sz w:val="28"/>
          <w:szCs w:val="36"/>
        </w:rPr>
        <w:t>形成性作业一</w:t>
      </w: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AA34A6">
      <w:pPr>
        <w:spacing w:beforeLines="50" w:before="156" w:afterLines="50" w:after="156"/>
        <w:rPr>
          <w:rFonts w:ascii="宋体" w:hAnsi="宋体"/>
          <w:b/>
          <w:sz w:val="24"/>
          <w:szCs w:val="24"/>
        </w:rPr>
      </w:pPr>
      <w:bookmarkStart w:id="1" w:name="_Toc457226151"/>
      <w:r>
        <w:rPr>
          <w:rFonts w:ascii="宋体" w:hAnsi="宋体" w:hint="eastAsia"/>
          <w:b/>
          <w:sz w:val="24"/>
          <w:szCs w:val="24"/>
        </w:rPr>
        <w:t>一、判断正误题（每题0.25分，共7.5分）</w:t>
      </w:r>
    </w:p>
    <w:p w:rsidR="00D74BA9" w:rsidRDefault="00D74BA9" w:rsidP="00D74BA9">
      <w:pPr>
        <w:pStyle w:val="10"/>
        <w:numPr>
          <w:ilvl w:val="0"/>
          <w:numId w:val="2"/>
        </w:numPr>
        <w:spacing w:line="360" w:lineRule="auto"/>
        <w:ind w:left="399" w:hangingChars="190" w:hanging="399"/>
      </w:pPr>
      <w:r>
        <w:rPr>
          <w:rFonts w:hint="eastAsia"/>
        </w:rPr>
        <w:t>住宅建筑高度超过</w:t>
      </w:r>
      <w:r>
        <w:rPr>
          <w:rFonts w:hint="eastAsia"/>
        </w:rPr>
        <w:t>24m</w:t>
      </w:r>
      <w:r>
        <w:rPr>
          <w:rFonts w:hint="eastAsia"/>
        </w:rPr>
        <w:t>的建筑就是高层建筑。（</w:t>
      </w:r>
      <w:r>
        <w:rPr>
          <w:rFonts w:hint="eastAsia"/>
        </w:rPr>
        <w:t xml:space="preserve">    </w:t>
      </w:r>
      <w:r>
        <w:rPr>
          <w:rFonts w:hint="eastAsia"/>
        </w:rPr>
        <w:t>）</w:t>
      </w:r>
    </w:p>
    <w:p w:rsidR="00D74BA9" w:rsidRDefault="00D74BA9" w:rsidP="00D74BA9">
      <w:pPr>
        <w:pStyle w:val="10"/>
        <w:numPr>
          <w:ilvl w:val="0"/>
          <w:numId w:val="2"/>
        </w:numPr>
        <w:spacing w:line="360" w:lineRule="auto"/>
        <w:ind w:left="399" w:hangingChars="190" w:hanging="399"/>
      </w:pPr>
      <w:r>
        <w:rPr>
          <w:rFonts w:hint="eastAsia"/>
        </w:rPr>
        <w:t>高层建筑与低层、多层的结构受力相近，主要承受垂直荷载。（</w:t>
      </w:r>
      <w:r>
        <w:rPr>
          <w:rFonts w:hint="eastAsia"/>
        </w:rPr>
        <w:t xml:space="preserve">    </w:t>
      </w:r>
      <w:r>
        <w:rPr>
          <w:rFonts w:hint="eastAsia"/>
        </w:rPr>
        <w:t>）</w:t>
      </w:r>
    </w:p>
    <w:p w:rsidR="00D74BA9" w:rsidRDefault="00D74BA9" w:rsidP="00D74BA9">
      <w:pPr>
        <w:pStyle w:val="10"/>
        <w:numPr>
          <w:ilvl w:val="0"/>
          <w:numId w:val="2"/>
        </w:numPr>
        <w:spacing w:line="360" w:lineRule="auto"/>
        <w:ind w:left="399" w:hangingChars="190" w:hanging="399"/>
      </w:pPr>
      <w:r>
        <w:rPr>
          <w:rFonts w:hint="eastAsia"/>
        </w:rPr>
        <w:t>高层建筑的结构受力，除了要考虑垂直荷载作用外，还考虑由风力或地震力引起的水平荷载。（</w:t>
      </w:r>
      <w:r>
        <w:rPr>
          <w:rFonts w:hint="eastAsia"/>
        </w:rPr>
        <w:t xml:space="preserve">    </w:t>
      </w:r>
      <w:r>
        <w:rPr>
          <w:rFonts w:hint="eastAsia"/>
        </w:rPr>
        <w:t>）</w:t>
      </w:r>
    </w:p>
    <w:p w:rsidR="00D74BA9" w:rsidRDefault="00D74BA9" w:rsidP="00D74BA9">
      <w:pPr>
        <w:pStyle w:val="10"/>
        <w:numPr>
          <w:ilvl w:val="0"/>
          <w:numId w:val="2"/>
        </w:numPr>
        <w:spacing w:line="360" w:lineRule="auto"/>
        <w:ind w:left="399" w:hangingChars="190" w:hanging="399"/>
      </w:pPr>
      <w:r>
        <w:rPr>
          <w:rFonts w:hint="eastAsia"/>
        </w:rPr>
        <w:t>水平荷载作用的建筑物，可视为悬臂梁，对建筑物主要产生弯矩。（</w:t>
      </w:r>
      <w:r>
        <w:rPr>
          <w:rFonts w:hint="eastAsia"/>
        </w:rPr>
        <w:t xml:space="preserve">    </w:t>
      </w:r>
      <w:r>
        <w:rPr>
          <w:rFonts w:hint="eastAsia"/>
        </w:rPr>
        <w:t>）</w:t>
      </w:r>
    </w:p>
    <w:p w:rsidR="00D74BA9" w:rsidRDefault="00D74BA9" w:rsidP="00D74BA9">
      <w:pPr>
        <w:pStyle w:val="10"/>
        <w:numPr>
          <w:ilvl w:val="0"/>
          <w:numId w:val="2"/>
        </w:numPr>
        <w:spacing w:line="360" w:lineRule="auto"/>
        <w:ind w:left="399" w:hangingChars="190" w:hanging="399"/>
      </w:pPr>
      <w:r>
        <w:rPr>
          <w:rFonts w:hint="eastAsia"/>
        </w:rPr>
        <w:t>钢筋混凝土结构具有承载力高、刚度大、抗震强、耐火耐久性好、造价高的特点。（</w:t>
      </w:r>
      <w:r>
        <w:rPr>
          <w:rFonts w:hint="eastAsia"/>
        </w:rPr>
        <w:t xml:space="preserve">    </w:t>
      </w:r>
      <w:r>
        <w:rPr>
          <w:rFonts w:hint="eastAsia"/>
        </w:rPr>
        <w:t>）</w:t>
      </w:r>
    </w:p>
    <w:p w:rsidR="00D74BA9" w:rsidRDefault="00D74BA9" w:rsidP="00AA34A6">
      <w:pPr>
        <w:spacing w:beforeLines="50" w:before="156" w:afterLines="50" w:after="156"/>
        <w:rPr>
          <w:rFonts w:ascii="宋体" w:hAnsi="宋体"/>
          <w:b/>
          <w:sz w:val="24"/>
          <w:szCs w:val="24"/>
        </w:rPr>
      </w:pPr>
      <w:r>
        <w:rPr>
          <w:rFonts w:ascii="宋体" w:hAnsi="宋体" w:hint="eastAsia"/>
          <w:b/>
          <w:sz w:val="24"/>
          <w:szCs w:val="24"/>
        </w:rPr>
        <w:t>二、 单项选择题</w:t>
      </w:r>
    </w:p>
    <w:p w:rsidR="00D74BA9" w:rsidRDefault="00D74BA9" w:rsidP="00D74BA9">
      <w:pPr>
        <w:pStyle w:val="10"/>
        <w:numPr>
          <w:ilvl w:val="0"/>
          <w:numId w:val="3"/>
        </w:numPr>
        <w:spacing w:line="360" w:lineRule="auto"/>
        <w:ind w:left="-420" w:firstLine="420"/>
      </w:pPr>
      <w:r>
        <w:rPr>
          <w:rFonts w:hint="eastAsia"/>
        </w:rPr>
        <w:t>按住宅建筑层数划分，</w:t>
      </w:r>
      <w:r>
        <w:rPr>
          <w:rFonts w:hint="eastAsia"/>
        </w:rPr>
        <w:t xml:space="preserve">4~6 </w:t>
      </w:r>
      <w:r>
        <w:rPr>
          <w:rFonts w:hint="eastAsia"/>
        </w:rPr>
        <w:t>层为（</w:t>
      </w:r>
      <w:r>
        <w:rPr>
          <w:rFonts w:hint="eastAsia"/>
        </w:rPr>
        <w:t xml:space="preserve">    </w:t>
      </w:r>
      <w:r>
        <w:rPr>
          <w:rFonts w:hint="eastAsia"/>
        </w:rPr>
        <w:t>）建筑。</w:t>
      </w:r>
    </w:p>
    <w:p w:rsidR="00D74BA9" w:rsidRDefault="00D74BA9" w:rsidP="00D74BA9">
      <w:pPr>
        <w:spacing w:line="360" w:lineRule="auto"/>
        <w:ind w:firstLineChars="200" w:firstLine="420"/>
      </w:pPr>
      <w:r>
        <w:rPr>
          <w:rFonts w:hint="eastAsia"/>
        </w:rPr>
        <w:t>A</w:t>
      </w:r>
      <w:r>
        <w:rPr>
          <w:rFonts w:hint="eastAsia"/>
        </w:rPr>
        <w:t>．低层</w:t>
      </w:r>
      <w:r>
        <w:rPr>
          <w:rFonts w:hint="eastAsia"/>
        </w:rPr>
        <w:tab/>
      </w:r>
      <w:r>
        <w:rPr>
          <w:rFonts w:hint="eastAsia"/>
        </w:rPr>
        <w:tab/>
        <w:t>B</w:t>
      </w:r>
      <w:r>
        <w:rPr>
          <w:rFonts w:hint="eastAsia"/>
        </w:rPr>
        <w:t>．多层</w:t>
      </w:r>
      <w:r>
        <w:rPr>
          <w:rFonts w:hint="eastAsia"/>
        </w:rPr>
        <w:tab/>
      </w:r>
      <w:r>
        <w:rPr>
          <w:rFonts w:hint="eastAsia"/>
        </w:rPr>
        <w:tab/>
        <w:t>C</w:t>
      </w:r>
      <w:r>
        <w:rPr>
          <w:rFonts w:hint="eastAsia"/>
        </w:rPr>
        <w:t>．二级</w:t>
      </w:r>
      <w:r>
        <w:rPr>
          <w:rFonts w:hint="eastAsia"/>
        </w:rPr>
        <w:tab/>
      </w:r>
      <w:r>
        <w:rPr>
          <w:rFonts w:hint="eastAsia"/>
        </w:rPr>
        <w:tab/>
        <w:t>D</w:t>
      </w:r>
      <w:r>
        <w:rPr>
          <w:rFonts w:hint="eastAsia"/>
        </w:rPr>
        <w:t>．三级</w:t>
      </w:r>
    </w:p>
    <w:p w:rsidR="00D74BA9" w:rsidRDefault="00D74BA9" w:rsidP="00D74BA9">
      <w:pPr>
        <w:pStyle w:val="10"/>
        <w:numPr>
          <w:ilvl w:val="0"/>
          <w:numId w:val="3"/>
        </w:numPr>
        <w:spacing w:line="360" w:lineRule="auto"/>
        <w:ind w:left="-420" w:firstLine="420"/>
      </w:pPr>
      <w:r>
        <w:rPr>
          <w:rFonts w:hint="eastAsia"/>
        </w:rPr>
        <w:t>住宅建筑层数（</w:t>
      </w:r>
      <w:r>
        <w:rPr>
          <w:rFonts w:hint="eastAsia"/>
        </w:rPr>
        <w:t xml:space="preserve">    </w:t>
      </w:r>
      <w:r>
        <w:rPr>
          <w:rFonts w:hint="eastAsia"/>
        </w:rPr>
        <w:t>）及以上为高层建筑。</w:t>
      </w:r>
    </w:p>
    <w:p w:rsidR="00D74BA9" w:rsidRDefault="00D74BA9" w:rsidP="00D74BA9">
      <w:pPr>
        <w:spacing w:line="360" w:lineRule="auto"/>
        <w:ind w:firstLineChars="200" w:firstLine="420"/>
      </w:pPr>
      <w:r>
        <w:rPr>
          <w:rFonts w:hint="eastAsia"/>
        </w:rPr>
        <w:t>A</w:t>
      </w:r>
      <w:r>
        <w:rPr>
          <w:rFonts w:hint="eastAsia"/>
        </w:rPr>
        <w:t>．</w:t>
      </w:r>
      <w:r>
        <w:rPr>
          <w:rFonts w:hint="eastAsia"/>
        </w:rPr>
        <w:t>8</w:t>
      </w:r>
      <w:r>
        <w:rPr>
          <w:rFonts w:hint="eastAsia"/>
        </w:rPr>
        <w:t>层</w:t>
      </w:r>
      <w:r>
        <w:rPr>
          <w:rFonts w:hint="eastAsia"/>
        </w:rPr>
        <w:tab/>
      </w:r>
      <w:r>
        <w:rPr>
          <w:rFonts w:hint="eastAsia"/>
        </w:rPr>
        <w:tab/>
        <w:t>B</w:t>
      </w:r>
      <w:r>
        <w:rPr>
          <w:rFonts w:hint="eastAsia"/>
        </w:rPr>
        <w:t>．</w:t>
      </w:r>
      <w:r>
        <w:rPr>
          <w:rFonts w:hint="eastAsia"/>
        </w:rPr>
        <w:t>10</w:t>
      </w:r>
      <w:r>
        <w:rPr>
          <w:rFonts w:hint="eastAsia"/>
        </w:rPr>
        <w:t>层</w:t>
      </w:r>
      <w:r>
        <w:rPr>
          <w:rFonts w:hint="eastAsia"/>
        </w:rPr>
        <w:tab/>
      </w:r>
      <w:r>
        <w:rPr>
          <w:rFonts w:hint="eastAsia"/>
        </w:rPr>
        <w:tab/>
        <w:t>C</w:t>
      </w:r>
      <w:r>
        <w:rPr>
          <w:rFonts w:hint="eastAsia"/>
        </w:rPr>
        <w:t>．</w:t>
      </w:r>
      <w:r>
        <w:rPr>
          <w:rFonts w:hint="eastAsia"/>
        </w:rPr>
        <w:t>12</w:t>
      </w:r>
      <w:r>
        <w:rPr>
          <w:rFonts w:hint="eastAsia"/>
        </w:rPr>
        <w:t>层</w:t>
      </w:r>
      <w:r>
        <w:rPr>
          <w:rFonts w:hint="eastAsia"/>
        </w:rPr>
        <w:t xml:space="preserve">  </w:t>
      </w:r>
      <w:r>
        <w:rPr>
          <w:rFonts w:hint="eastAsia"/>
        </w:rPr>
        <w:tab/>
        <w:t>D</w:t>
      </w:r>
      <w:r>
        <w:rPr>
          <w:rFonts w:hint="eastAsia"/>
        </w:rPr>
        <w:t>．</w:t>
      </w:r>
      <w:r>
        <w:rPr>
          <w:rFonts w:hint="eastAsia"/>
        </w:rPr>
        <w:t>15</w:t>
      </w:r>
      <w:r>
        <w:rPr>
          <w:rFonts w:hint="eastAsia"/>
        </w:rPr>
        <w:t>层</w:t>
      </w:r>
    </w:p>
    <w:p w:rsidR="00D74BA9" w:rsidRDefault="00D74BA9" w:rsidP="00D74BA9">
      <w:pPr>
        <w:pStyle w:val="10"/>
        <w:numPr>
          <w:ilvl w:val="0"/>
          <w:numId w:val="3"/>
        </w:numPr>
        <w:spacing w:line="360" w:lineRule="auto"/>
        <w:ind w:left="-420" w:firstLine="420"/>
      </w:pPr>
      <w:r>
        <w:rPr>
          <w:rFonts w:hint="eastAsia"/>
        </w:rPr>
        <w:t>《民用建筑设计通则》将建筑耐久年限分为（</w:t>
      </w:r>
      <w:r>
        <w:rPr>
          <w:rFonts w:hint="eastAsia"/>
        </w:rPr>
        <w:t xml:space="preserve">    </w:t>
      </w:r>
      <w:r>
        <w:rPr>
          <w:rFonts w:hint="eastAsia"/>
        </w:rPr>
        <w:t>）。</w:t>
      </w:r>
    </w:p>
    <w:p w:rsidR="00D74BA9" w:rsidRDefault="00D74BA9" w:rsidP="00D74BA9">
      <w:pPr>
        <w:spacing w:line="360" w:lineRule="auto"/>
        <w:ind w:firstLineChars="200" w:firstLine="420"/>
      </w:pPr>
      <w:r>
        <w:rPr>
          <w:rFonts w:hint="eastAsia"/>
        </w:rPr>
        <w:t>A</w:t>
      </w:r>
      <w:r>
        <w:rPr>
          <w:rFonts w:hint="eastAsia"/>
        </w:rPr>
        <w:t>．三级</w:t>
      </w:r>
      <w:r>
        <w:rPr>
          <w:rFonts w:hint="eastAsia"/>
        </w:rPr>
        <w:tab/>
      </w:r>
      <w:r>
        <w:rPr>
          <w:rFonts w:hint="eastAsia"/>
        </w:rPr>
        <w:tab/>
        <w:t>B</w:t>
      </w:r>
      <w:r>
        <w:rPr>
          <w:rFonts w:hint="eastAsia"/>
        </w:rPr>
        <w:t>．四级</w:t>
      </w:r>
      <w:r>
        <w:rPr>
          <w:rFonts w:hint="eastAsia"/>
        </w:rPr>
        <w:tab/>
      </w:r>
      <w:r>
        <w:rPr>
          <w:rFonts w:hint="eastAsia"/>
        </w:rPr>
        <w:tab/>
        <w:t>C</w:t>
      </w:r>
      <w:r>
        <w:rPr>
          <w:rFonts w:hint="eastAsia"/>
        </w:rPr>
        <w:t>．五级</w:t>
      </w:r>
      <w:r>
        <w:rPr>
          <w:rFonts w:hint="eastAsia"/>
        </w:rPr>
        <w:t xml:space="preserve"> </w:t>
      </w:r>
      <w:r>
        <w:rPr>
          <w:rFonts w:hint="eastAsia"/>
        </w:rPr>
        <w:tab/>
        <w:t>D</w:t>
      </w:r>
      <w:r>
        <w:rPr>
          <w:rFonts w:hint="eastAsia"/>
        </w:rPr>
        <w:t>．六级</w:t>
      </w:r>
    </w:p>
    <w:p w:rsidR="00D74BA9" w:rsidRDefault="00D74BA9" w:rsidP="00D74BA9">
      <w:pPr>
        <w:pStyle w:val="10"/>
        <w:numPr>
          <w:ilvl w:val="0"/>
          <w:numId w:val="3"/>
        </w:numPr>
        <w:spacing w:line="360" w:lineRule="auto"/>
        <w:ind w:left="-420" w:firstLine="420"/>
      </w:pPr>
      <w:r>
        <w:rPr>
          <w:rFonts w:hint="eastAsia"/>
        </w:rPr>
        <w:t>高层建筑的一般要求耐久年限为（</w:t>
      </w:r>
      <w:r>
        <w:rPr>
          <w:rFonts w:hint="eastAsia"/>
        </w:rPr>
        <w:t xml:space="preserve">    </w:t>
      </w:r>
      <w:r>
        <w:rPr>
          <w:rFonts w:hint="eastAsia"/>
        </w:rPr>
        <w:t>）以上。</w:t>
      </w:r>
    </w:p>
    <w:p w:rsidR="00D74BA9" w:rsidRDefault="00D74BA9" w:rsidP="00D74BA9">
      <w:pPr>
        <w:spacing w:line="360" w:lineRule="auto"/>
        <w:ind w:firstLineChars="200" w:firstLine="420"/>
      </w:pPr>
      <w:r>
        <w:rPr>
          <w:rFonts w:hint="eastAsia"/>
        </w:rPr>
        <w:t>A</w:t>
      </w:r>
      <w:r>
        <w:rPr>
          <w:rFonts w:hint="eastAsia"/>
        </w:rPr>
        <w:t>．</w:t>
      </w:r>
      <w:r>
        <w:rPr>
          <w:rFonts w:hint="eastAsia"/>
        </w:rPr>
        <w:t>70</w:t>
      </w:r>
      <w:r>
        <w:rPr>
          <w:rFonts w:hint="eastAsia"/>
        </w:rPr>
        <w:t>年</w:t>
      </w:r>
      <w:r>
        <w:rPr>
          <w:rFonts w:hint="eastAsia"/>
        </w:rPr>
        <w:tab/>
      </w:r>
      <w:r>
        <w:rPr>
          <w:rFonts w:hint="eastAsia"/>
        </w:rPr>
        <w:tab/>
        <w:t>B</w:t>
      </w:r>
      <w:r>
        <w:rPr>
          <w:rFonts w:hint="eastAsia"/>
        </w:rPr>
        <w:t>．</w:t>
      </w:r>
      <w:r>
        <w:rPr>
          <w:rFonts w:hint="eastAsia"/>
        </w:rPr>
        <w:t>80</w:t>
      </w:r>
      <w:r>
        <w:rPr>
          <w:rFonts w:hint="eastAsia"/>
        </w:rPr>
        <w:t>年</w:t>
      </w:r>
      <w:r>
        <w:rPr>
          <w:rFonts w:hint="eastAsia"/>
        </w:rPr>
        <w:t xml:space="preserve">  </w:t>
      </w:r>
      <w:r>
        <w:rPr>
          <w:rFonts w:hint="eastAsia"/>
        </w:rPr>
        <w:tab/>
        <w:t>C</w:t>
      </w:r>
      <w:r>
        <w:rPr>
          <w:rFonts w:hint="eastAsia"/>
        </w:rPr>
        <w:t>．</w:t>
      </w:r>
      <w:r>
        <w:rPr>
          <w:rFonts w:hint="eastAsia"/>
        </w:rPr>
        <w:t>90</w:t>
      </w:r>
      <w:r>
        <w:rPr>
          <w:rFonts w:hint="eastAsia"/>
        </w:rPr>
        <w:t>年</w:t>
      </w:r>
      <w:r>
        <w:rPr>
          <w:rFonts w:hint="eastAsia"/>
        </w:rPr>
        <w:t xml:space="preserve"> </w:t>
      </w:r>
      <w:r>
        <w:rPr>
          <w:rFonts w:hint="eastAsia"/>
        </w:rPr>
        <w:tab/>
        <w:t>D</w:t>
      </w:r>
      <w:r>
        <w:rPr>
          <w:rFonts w:hint="eastAsia"/>
        </w:rPr>
        <w:t>．</w:t>
      </w:r>
      <w:r>
        <w:rPr>
          <w:rFonts w:hint="eastAsia"/>
        </w:rPr>
        <w:t>100</w:t>
      </w:r>
      <w:r>
        <w:rPr>
          <w:rFonts w:hint="eastAsia"/>
        </w:rPr>
        <w:t>年</w:t>
      </w:r>
    </w:p>
    <w:p w:rsidR="00D74BA9" w:rsidRDefault="00D74BA9" w:rsidP="00AA34A6">
      <w:pPr>
        <w:spacing w:beforeLines="50" w:before="156" w:afterLines="50" w:after="156"/>
        <w:rPr>
          <w:rFonts w:ascii="宋体" w:hAnsi="宋体"/>
          <w:b/>
          <w:sz w:val="24"/>
          <w:szCs w:val="24"/>
        </w:rPr>
      </w:pPr>
      <w:r>
        <w:rPr>
          <w:rFonts w:ascii="宋体" w:hAnsi="宋体" w:hint="eastAsia"/>
          <w:b/>
          <w:sz w:val="24"/>
          <w:szCs w:val="24"/>
        </w:rPr>
        <w:t>三、多项选择题</w:t>
      </w:r>
    </w:p>
    <w:p w:rsidR="00D74BA9" w:rsidRDefault="00D74BA9" w:rsidP="00D74BA9">
      <w:pPr>
        <w:pStyle w:val="10"/>
        <w:numPr>
          <w:ilvl w:val="0"/>
          <w:numId w:val="4"/>
        </w:numPr>
        <w:spacing w:line="360" w:lineRule="auto"/>
        <w:ind w:left="-420" w:firstLine="420"/>
        <w:rPr>
          <w:bCs/>
        </w:rPr>
      </w:pPr>
      <w:r>
        <w:rPr>
          <w:rFonts w:hint="eastAsia"/>
          <w:bCs/>
        </w:rPr>
        <w:t>高层建筑的优势主要有</w:t>
      </w:r>
      <w:r>
        <w:rPr>
          <w:rFonts w:hint="eastAsia"/>
        </w:rPr>
        <w:t>（</w:t>
      </w:r>
      <w:r>
        <w:rPr>
          <w:rFonts w:hint="eastAsia"/>
        </w:rPr>
        <w:t xml:space="preserve">    </w:t>
      </w:r>
      <w:r>
        <w:rPr>
          <w:rFonts w:hint="eastAsia"/>
        </w:rPr>
        <w:t>）</w:t>
      </w:r>
      <w:r>
        <w:rPr>
          <w:rFonts w:hint="eastAsia"/>
          <w:bCs/>
        </w:rPr>
        <w:t>。</w:t>
      </w:r>
    </w:p>
    <w:p w:rsidR="00D74BA9" w:rsidRDefault="00D74BA9" w:rsidP="00D74BA9">
      <w:pPr>
        <w:spacing w:line="360" w:lineRule="auto"/>
        <w:ind w:firstLineChars="200" w:firstLine="420"/>
        <w:rPr>
          <w:bCs/>
        </w:rPr>
      </w:pPr>
      <w:r>
        <w:rPr>
          <w:rFonts w:hint="eastAsia"/>
          <w:bCs/>
        </w:rPr>
        <w:t>A</w:t>
      </w:r>
      <w:r>
        <w:rPr>
          <w:rFonts w:hint="eastAsia"/>
          <w:bCs/>
        </w:rPr>
        <w:t>．节约城市建设用地</w:t>
      </w:r>
    </w:p>
    <w:p w:rsidR="00D74BA9" w:rsidRDefault="00D74BA9" w:rsidP="00D74BA9">
      <w:pPr>
        <w:spacing w:line="360" w:lineRule="auto"/>
        <w:ind w:firstLineChars="200" w:firstLine="420"/>
        <w:rPr>
          <w:bCs/>
        </w:rPr>
      </w:pPr>
      <w:r>
        <w:rPr>
          <w:rFonts w:hint="eastAsia"/>
          <w:bCs/>
        </w:rPr>
        <w:lastRenderedPageBreak/>
        <w:t>B</w:t>
      </w:r>
      <w:r>
        <w:rPr>
          <w:rFonts w:hint="eastAsia"/>
          <w:bCs/>
        </w:rPr>
        <w:t>．有利于改善城市环境和居住条件</w:t>
      </w:r>
    </w:p>
    <w:p w:rsidR="00D74BA9" w:rsidRDefault="00D74BA9" w:rsidP="00D74BA9">
      <w:pPr>
        <w:spacing w:line="360" w:lineRule="auto"/>
        <w:ind w:firstLineChars="200" w:firstLine="420"/>
        <w:rPr>
          <w:bCs/>
        </w:rPr>
      </w:pPr>
      <w:r>
        <w:rPr>
          <w:rFonts w:hint="eastAsia"/>
          <w:bCs/>
        </w:rPr>
        <w:t>C</w:t>
      </w:r>
      <w:r>
        <w:rPr>
          <w:rFonts w:hint="eastAsia"/>
          <w:bCs/>
        </w:rPr>
        <w:t>．提高人们效率。</w:t>
      </w:r>
    </w:p>
    <w:p w:rsidR="00D74BA9" w:rsidRDefault="00D74BA9" w:rsidP="00D74BA9">
      <w:pPr>
        <w:spacing w:line="360" w:lineRule="auto"/>
        <w:ind w:firstLineChars="200" w:firstLine="420"/>
        <w:rPr>
          <w:bCs/>
        </w:rPr>
      </w:pPr>
      <w:r>
        <w:rPr>
          <w:rFonts w:hint="eastAsia"/>
          <w:bCs/>
        </w:rPr>
        <w:t>D</w:t>
      </w:r>
      <w:r>
        <w:rPr>
          <w:rFonts w:hint="eastAsia"/>
          <w:bCs/>
        </w:rPr>
        <w:t>．节约建筑材料</w:t>
      </w:r>
    </w:p>
    <w:p w:rsidR="00D74BA9" w:rsidRDefault="00D74BA9" w:rsidP="00D74BA9">
      <w:pPr>
        <w:spacing w:line="360" w:lineRule="auto"/>
        <w:ind w:firstLineChars="200" w:firstLine="420"/>
        <w:rPr>
          <w:bCs/>
        </w:rPr>
      </w:pPr>
      <w:r>
        <w:rPr>
          <w:rFonts w:hint="eastAsia"/>
          <w:bCs/>
        </w:rPr>
        <w:t>E</w:t>
      </w:r>
      <w:r>
        <w:rPr>
          <w:rFonts w:hint="eastAsia"/>
          <w:bCs/>
        </w:rPr>
        <w:t>．促进了科技进步</w:t>
      </w:r>
    </w:p>
    <w:p w:rsidR="00D74BA9" w:rsidRDefault="00D74BA9" w:rsidP="00D74BA9">
      <w:pPr>
        <w:pStyle w:val="10"/>
        <w:numPr>
          <w:ilvl w:val="0"/>
          <w:numId w:val="4"/>
        </w:numPr>
        <w:spacing w:line="360" w:lineRule="auto"/>
        <w:ind w:left="-420" w:firstLine="420"/>
        <w:rPr>
          <w:bCs/>
        </w:rPr>
      </w:pPr>
      <w:r>
        <w:rPr>
          <w:rFonts w:hint="eastAsia"/>
          <w:bCs/>
        </w:rPr>
        <w:t>下列哪些属于高层建筑的施工特点</w:t>
      </w:r>
      <w:r>
        <w:rPr>
          <w:rFonts w:hint="eastAsia"/>
        </w:rPr>
        <w:t>（</w:t>
      </w:r>
      <w:r>
        <w:rPr>
          <w:rFonts w:hint="eastAsia"/>
        </w:rPr>
        <w:t xml:space="preserve">    </w:t>
      </w:r>
      <w:r>
        <w:rPr>
          <w:rFonts w:hint="eastAsia"/>
        </w:rPr>
        <w:t>）</w:t>
      </w:r>
      <w:r>
        <w:rPr>
          <w:rFonts w:hint="eastAsia"/>
          <w:bCs/>
        </w:rPr>
        <w:t>。</w:t>
      </w:r>
    </w:p>
    <w:p w:rsidR="00D74BA9" w:rsidRDefault="00D74BA9" w:rsidP="00D74BA9">
      <w:pPr>
        <w:spacing w:line="360" w:lineRule="auto"/>
        <w:ind w:firstLineChars="200" w:firstLine="420"/>
        <w:rPr>
          <w:bCs/>
        </w:rPr>
      </w:pPr>
      <w:r>
        <w:rPr>
          <w:rFonts w:hint="eastAsia"/>
          <w:bCs/>
        </w:rPr>
        <w:t>A</w:t>
      </w:r>
      <w:r>
        <w:rPr>
          <w:rFonts w:hint="eastAsia"/>
          <w:bCs/>
        </w:rPr>
        <w:t>．工程量大、工序多、配合复杂</w:t>
      </w:r>
    </w:p>
    <w:p w:rsidR="00D74BA9" w:rsidRDefault="00D74BA9" w:rsidP="00D74BA9">
      <w:pPr>
        <w:spacing w:line="360" w:lineRule="auto"/>
        <w:ind w:firstLineChars="200" w:firstLine="420"/>
        <w:rPr>
          <w:bCs/>
        </w:rPr>
      </w:pPr>
      <w:r>
        <w:rPr>
          <w:rFonts w:hint="eastAsia"/>
          <w:bCs/>
        </w:rPr>
        <w:t>B</w:t>
      </w:r>
      <w:r>
        <w:rPr>
          <w:rFonts w:hint="eastAsia"/>
          <w:bCs/>
        </w:rPr>
        <w:t>．平行流水、立体交叉作业多，机械化程度高</w:t>
      </w:r>
    </w:p>
    <w:p w:rsidR="00D74BA9" w:rsidRDefault="00D74BA9" w:rsidP="00D74BA9">
      <w:pPr>
        <w:spacing w:line="360" w:lineRule="auto"/>
        <w:ind w:firstLineChars="200" w:firstLine="420"/>
        <w:rPr>
          <w:bCs/>
        </w:rPr>
      </w:pPr>
      <w:r>
        <w:rPr>
          <w:rFonts w:hint="eastAsia"/>
          <w:bCs/>
        </w:rPr>
        <w:t>C</w:t>
      </w:r>
      <w:r>
        <w:rPr>
          <w:rFonts w:hint="eastAsia"/>
          <w:bCs/>
        </w:rPr>
        <w:t>．基础深、基坑支护和地基处理复杂</w:t>
      </w:r>
    </w:p>
    <w:p w:rsidR="00D74BA9" w:rsidRDefault="00D74BA9" w:rsidP="00D74BA9">
      <w:pPr>
        <w:spacing w:line="360" w:lineRule="auto"/>
        <w:ind w:firstLineChars="200" w:firstLine="420"/>
        <w:rPr>
          <w:bCs/>
        </w:rPr>
      </w:pPr>
      <w:r>
        <w:rPr>
          <w:rFonts w:hint="eastAsia"/>
          <w:bCs/>
        </w:rPr>
        <w:t>D</w:t>
      </w:r>
      <w:r>
        <w:rPr>
          <w:rFonts w:hint="eastAsia"/>
          <w:bCs/>
        </w:rPr>
        <w:t>．高处作业多，垂直运输量大</w:t>
      </w:r>
    </w:p>
    <w:p w:rsidR="00D74BA9" w:rsidRDefault="00D74BA9" w:rsidP="00D74BA9">
      <w:pPr>
        <w:spacing w:line="360" w:lineRule="auto"/>
        <w:ind w:firstLineChars="200" w:firstLine="420"/>
        <w:rPr>
          <w:bCs/>
        </w:rPr>
      </w:pPr>
      <w:r>
        <w:rPr>
          <w:rFonts w:hint="eastAsia"/>
          <w:bCs/>
        </w:rPr>
        <w:t>E</w:t>
      </w:r>
      <w:r>
        <w:rPr>
          <w:rFonts w:hint="eastAsia"/>
          <w:bCs/>
        </w:rPr>
        <w:t>．结构装修、防水质量要求高，技术复杂</w:t>
      </w:r>
    </w:p>
    <w:p w:rsidR="00D74BA9" w:rsidRDefault="00D74BA9" w:rsidP="00D74BA9">
      <w:pPr>
        <w:pStyle w:val="10"/>
        <w:numPr>
          <w:ilvl w:val="0"/>
          <w:numId w:val="4"/>
        </w:numPr>
        <w:spacing w:line="360" w:lineRule="auto"/>
        <w:ind w:left="-420" w:firstLine="420"/>
        <w:rPr>
          <w:bCs/>
        </w:rPr>
      </w:pPr>
      <w:r>
        <w:rPr>
          <w:rFonts w:hint="eastAsia"/>
          <w:bCs/>
        </w:rPr>
        <w:t>下列哪些是</w:t>
      </w:r>
      <w:r>
        <w:rPr>
          <w:bCs/>
        </w:rPr>
        <w:t>高层建筑</w:t>
      </w:r>
      <w:r>
        <w:rPr>
          <w:rFonts w:hint="eastAsia"/>
          <w:bCs/>
        </w:rPr>
        <w:t>常用的</w:t>
      </w:r>
      <w:r>
        <w:rPr>
          <w:bCs/>
        </w:rPr>
        <w:t>基础</w:t>
      </w:r>
      <w:r>
        <w:rPr>
          <w:rFonts w:hint="eastAsia"/>
        </w:rPr>
        <w:t>（</w:t>
      </w:r>
      <w:r>
        <w:rPr>
          <w:rFonts w:hint="eastAsia"/>
        </w:rPr>
        <w:t xml:space="preserve">    </w:t>
      </w:r>
      <w:r>
        <w:rPr>
          <w:rFonts w:hint="eastAsia"/>
        </w:rPr>
        <w:t>）</w:t>
      </w:r>
      <w:r>
        <w:rPr>
          <w:rFonts w:hint="eastAsia"/>
          <w:bCs/>
        </w:rPr>
        <w:t>。</w:t>
      </w:r>
    </w:p>
    <w:p w:rsidR="00D74BA9" w:rsidRDefault="00D74BA9" w:rsidP="00D74BA9">
      <w:pPr>
        <w:spacing w:line="360" w:lineRule="auto"/>
        <w:ind w:firstLineChars="200" w:firstLine="420"/>
        <w:rPr>
          <w:rFonts w:ascii="Times New Roman" w:hAnsi="Times New Roman"/>
          <w:bCs/>
        </w:rPr>
      </w:pPr>
      <w:r>
        <w:rPr>
          <w:rFonts w:hint="eastAsia"/>
          <w:bCs/>
        </w:rPr>
        <w:t>A</w:t>
      </w:r>
      <w:r>
        <w:rPr>
          <w:rFonts w:hint="eastAsia"/>
          <w:bCs/>
        </w:rPr>
        <w:t>．</w:t>
      </w:r>
      <w:r>
        <w:rPr>
          <w:rFonts w:ascii="Times New Roman" w:hAnsi="Times New Roman"/>
          <w:bCs/>
        </w:rPr>
        <w:t>柱下梁式基础</w:t>
      </w:r>
      <w:r>
        <w:rPr>
          <w:rFonts w:ascii="Times New Roman" w:hAnsi="Times New Roman" w:hint="eastAsia"/>
          <w:bCs/>
        </w:rPr>
        <w:tab/>
      </w:r>
      <w:r>
        <w:rPr>
          <w:rFonts w:ascii="Times New Roman" w:hAnsi="Times New Roman" w:hint="eastAsia"/>
          <w:bCs/>
        </w:rPr>
        <w:tab/>
        <w:t xml:space="preserve">    B</w:t>
      </w:r>
      <w:r>
        <w:rPr>
          <w:rFonts w:ascii="Times New Roman" w:hAnsi="Times New Roman" w:hint="eastAsia"/>
          <w:bCs/>
        </w:rPr>
        <w:t>．</w:t>
      </w:r>
      <w:r>
        <w:rPr>
          <w:rFonts w:ascii="Times New Roman" w:hAnsi="Times New Roman"/>
          <w:bCs/>
        </w:rPr>
        <w:t>钢筋混凝土柱基础</w:t>
      </w:r>
      <w:r>
        <w:rPr>
          <w:rFonts w:ascii="Times New Roman" w:hAnsi="Times New Roman" w:hint="eastAsia"/>
          <w:bCs/>
        </w:rPr>
        <w:tab/>
      </w:r>
      <w:r>
        <w:rPr>
          <w:rFonts w:ascii="Times New Roman" w:hAnsi="Times New Roman" w:hint="eastAsia"/>
          <w:bCs/>
        </w:rPr>
        <w:tab/>
        <w:t xml:space="preserve">    C</w:t>
      </w:r>
      <w:r>
        <w:rPr>
          <w:rFonts w:ascii="Times New Roman" w:hAnsi="Times New Roman" w:hint="eastAsia"/>
          <w:bCs/>
        </w:rPr>
        <w:t>．毛石基础</w:t>
      </w:r>
    </w:p>
    <w:p w:rsidR="00D74BA9" w:rsidRDefault="00D74BA9" w:rsidP="00D74BA9">
      <w:pPr>
        <w:spacing w:line="360" w:lineRule="auto"/>
        <w:ind w:firstLineChars="200" w:firstLine="420"/>
        <w:rPr>
          <w:rFonts w:ascii="Times New Roman" w:hAnsi="Times New Roman"/>
          <w:bCs/>
        </w:rPr>
      </w:pPr>
      <w:r>
        <w:rPr>
          <w:rFonts w:ascii="Times New Roman" w:hAnsi="Times New Roman" w:hint="eastAsia"/>
          <w:bCs/>
        </w:rPr>
        <w:t>D</w:t>
      </w:r>
      <w:r>
        <w:rPr>
          <w:rFonts w:ascii="Times New Roman" w:hAnsi="Times New Roman" w:hint="eastAsia"/>
          <w:bCs/>
        </w:rPr>
        <w:t>．</w:t>
      </w:r>
      <w:proofErr w:type="gramStart"/>
      <w:r>
        <w:rPr>
          <w:rFonts w:ascii="Times New Roman" w:hAnsi="Times New Roman"/>
          <w:bCs/>
        </w:rPr>
        <w:t>片筏基础</w:t>
      </w:r>
      <w:proofErr w:type="gramEnd"/>
      <w:r>
        <w:rPr>
          <w:rFonts w:ascii="Times New Roman" w:hAnsi="Times New Roman" w:hint="eastAsia"/>
          <w:bCs/>
        </w:rPr>
        <w:tab/>
      </w:r>
      <w:r>
        <w:rPr>
          <w:rFonts w:ascii="Times New Roman" w:hAnsi="Times New Roman" w:hint="eastAsia"/>
          <w:bCs/>
        </w:rPr>
        <w:tab/>
      </w:r>
      <w:r>
        <w:rPr>
          <w:rFonts w:ascii="Times New Roman" w:hAnsi="Times New Roman" w:hint="eastAsia"/>
          <w:bCs/>
        </w:rPr>
        <w:tab/>
        <w:t xml:space="preserve">    E</w:t>
      </w:r>
      <w:r>
        <w:rPr>
          <w:rFonts w:ascii="Times New Roman" w:hAnsi="Times New Roman" w:hint="eastAsia"/>
          <w:bCs/>
        </w:rPr>
        <w:t>．</w:t>
      </w:r>
      <w:r>
        <w:rPr>
          <w:rFonts w:ascii="Times New Roman" w:hAnsi="Times New Roman"/>
          <w:bCs/>
        </w:rPr>
        <w:t>箱形基础</w:t>
      </w:r>
    </w:p>
    <w:p w:rsidR="00D74BA9" w:rsidRDefault="00D74BA9" w:rsidP="00D74BA9">
      <w:pPr>
        <w:pStyle w:val="10"/>
        <w:numPr>
          <w:ilvl w:val="0"/>
          <w:numId w:val="4"/>
        </w:numPr>
        <w:spacing w:line="360" w:lineRule="auto"/>
        <w:ind w:left="-420" w:firstLine="420"/>
        <w:rPr>
          <w:bCs/>
        </w:rPr>
      </w:pPr>
      <w:r>
        <w:rPr>
          <w:rFonts w:hint="eastAsia"/>
          <w:bCs/>
        </w:rPr>
        <w:t>高层建筑按结构体系分为</w:t>
      </w:r>
      <w:r>
        <w:rPr>
          <w:rFonts w:hint="eastAsia"/>
        </w:rPr>
        <w:t>（</w:t>
      </w:r>
      <w:r>
        <w:rPr>
          <w:rFonts w:hint="eastAsia"/>
        </w:rPr>
        <w:t xml:space="preserve">    </w:t>
      </w:r>
      <w:r>
        <w:rPr>
          <w:rFonts w:hint="eastAsia"/>
        </w:rPr>
        <w:t>）</w:t>
      </w:r>
      <w:r>
        <w:rPr>
          <w:rFonts w:hint="eastAsia"/>
          <w:bCs/>
        </w:rPr>
        <w:t>。</w:t>
      </w:r>
    </w:p>
    <w:p w:rsidR="00D74BA9" w:rsidRDefault="00D74BA9" w:rsidP="00D74BA9">
      <w:pPr>
        <w:spacing w:line="360" w:lineRule="auto"/>
        <w:ind w:firstLineChars="200" w:firstLine="420"/>
        <w:rPr>
          <w:rFonts w:ascii="Times New Roman" w:hAnsi="Times New Roman"/>
          <w:bCs/>
        </w:rPr>
      </w:pPr>
      <w:r>
        <w:rPr>
          <w:rFonts w:hint="eastAsia"/>
          <w:bCs/>
        </w:rPr>
        <w:t>A</w:t>
      </w:r>
      <w:r>
        <w:rPr>
          <w:rFonts w:hint="eastAsia"/>
          <w:bCs/>
        </w:rPr>
        <w:t>．框架</w:t>
      </w:r>
      <w:r>
        <w:rPr>
          <w:rFonts w:hint="eastAsia"/>
          <w:bCs/>
        </w:rPr>
        <w:t>-</w:t>
      </w:r>
      <w:r>
        <w:rPr>
          <w:rFonts w:hint="eastAsia"/>
          <w:bCs/>
        </w:rPr>
        <w:t>剪力墙体系</w:t>
      </w:r>
      <w:r>
        <w:rPr>
          <w:rFonts w:ascii="Times New Roman" w:hAnsi="Times New Roman" w:hint="eastAsia"/>
          <w:bCs/>
        </w:rPr>
        <w:tab/>
      </w:r>
      <w:r>
        <w:rPr>
          <w:rFonts w:ascii="Times New Roman" w:hAnsi="Times New Roman" w:hint="eastAsia"/>
          <w:bCs/>
        </w:rPr>
        <w:tab/>
        <w:t>B</w:t>
      </w:r>
      <w:r>
        <w:rPr>
          <w:rFonts w:ascii="Times New Roman" w:hAnsi="Times New Roman" w:hint="eastAsia"/>
          <w:bCs/>
        </w:rPr>
        <w:t>．</w:t>
      </w:r>
      <w:r>
        <w:rPr>
          <w:rFonts w:hint="eastAsia"/>
          <w:bCs/>
        </w:rPr>
        <w:t>剪力墙体系</w:t>
      </w:r>
      <w:r>
        <w:rPr>
          <w:rFonts w:ascii="Times New Roman" w:hAnsi="Times New Roman" w:hint="eastAsia"/>
          <w:bCs/>
        </w:rPr>
        <w:tab/>
      </w:r>
      <w:r>
        <w:rPr>
          <w:rFonts w:ascii="Times New Roman" w:hAnsi="Times New Roman" w:hint="eastAsia"/>
          <w:bCs/>
        </w:rPr>
        <w:tab/>
        <w:t xml:space="preserve">        C</w:t>
      </w:r>
      <w:r>
        <w:rPr>
          <w:rFonts w:ascii="Times New Roman" w:hAnsi="Times New Roman" w:hint="eastAsia"/>
          <w:bCs/>
        </w:rPr>
        <w:t>．</w:t>
      </w:r>
      <w:r>
        <w:rPr>
          <w:rFonts w:hint="eastAsia"/>
          <w:bCs/>
        </w:rPr>
        <w:t>框架体系</w:t>
      </w:r>
    </w:p>
    <w:p w:rsidR="00D74BA9" w:rsidRDefault="00D74BA9" w:rsidP="00D74BA9">
      <w:pPr>
        <w:spacing w:line="360" w:lineRule="auto"/>
        <w:ind w:firstLineChars="200" w:firstLine="420"/>
        <w:rPr>
          <w:rFonts w:ascii="Times New Roman" w:hAnsi="Times New Roman"/>
          <w:bCs/>
        </w:rPr>
      </w:pPr>
      <w:r>
        <w:rPr>
          <w:rFonts w:ascii="Times New Roman" w:hAnsi="Times New Roman" w:hint="eastAsia"/>
          <w:bCs/>
        </w:rPr>
        <w:t>D</w:t>
      </w:r>
      <w:r>
        <w:rPr>
          <w:rFonts w:ascii="Times New Roman" w:hAnsi="Times New Roman" w:hint="eastAsia"/>
          <w:bCs/>
        </w:rPr>
        <w:t>．钢结构体系</w:t>
      </w:r>
      <w:r>
        <w:rPr>
          <w:rFonts w:ascii="Times New Roman" w:hAnsi="Times New Roman" w:hint="eastAsia"/>
          <w:bCs/>
        </w:rPr>
        <w:tab/>
      </w:r>
      <w:r>
        <w:rPr>
          <w:rFonts w:ascii="Times New Roman" w:hAnsi="Times New Roman" w:hint="eastAsia"/>
          <w:bCs/>
        </w:rPr>
        <w:tab/>
      </w:r>
      <w:r>
        <w:rPr>
          <w:rFonts w:ascii="Times New Roman" w:hAnsi="Times New Roman" w:hint="eastAsia"/>
          <w:bCs/>
        </w:rPr>
        <w:tab/>
        <w:t>E</w:t>
      </w:r>
      <w:r>
        <w:rPr>
          <w:rFonts w:ascii="Times New Roman" w:hAnsi="Times New Roman" w:hint="eastAsia"/>
          <w:bCs/>
        </w:rPr>
        <w:t>．</w:t>
      </w:r>
      <w:r>
        <w:rPr>
          <w:rFonts w:hint="eastAsia"/>
          <w:bCs/>
        </w:rPr>
        <w:t>筒体体系</w:t>
      </w:r>
    </w:p>
    <w:bookmarkEnd w:id="1"/>
    <w:p w:rsidR="00D74BA9" w:rsidRDefault="00525B79" w:rsidP="00D74BA9">
      <w:pPr>
        <w:spacing w:line="360" w:lineRule="auto"/>
        <w:ind w:firstLine="420"/>
        <w:rPr>
          <w:rFonts w:ascii="黑体" w:eastAsia="黑体" w:hAnsi="宋体"/>
          <w:b/>
          <w:sz w:val="44"/>
          <w:szCs w:val="44"/>
        </w:rPr>
      </w:pPr>
      <w:r>
        <w:pict>
          <v:shape id="文本框 7" o:spid="_x0000_s1027" type="#_x0000_t202" style="position:absolute;left:0;text-align:left;margin-left:252pt;margin-top:0;width:168pt;height:202.5pt;z-index:-251655168" o:gfxdata="UEsDBAoAAAAAAIdO4kAAAAAAAAAAAAAAAAAEAAAAZHJzL1BLAwQUAAAACACHTuJABO2+t9cAAAAI&#10;AQAADwAAAGRycy9kb3ducmV2LnhtbE2PzU7DMBCE70i8g7VIXBC1C2kJIZsekEBwKwXB1Y23SYR/&#10;gu2m5e1ZTnBZ7WpGs9/Uq6OzYqKYhuAR5jMFgnwbzOA7hLfXh8sSRMraG22DJ4RvSrBqTk9qXZlw&#10;8C80bXInOMSnSiP0OY+VlKntyek0CyN51nYhOp35jJ00UR843Fl5pdRSOj14/tDrke57aj83e4dQ&#10;Fk/TR3q+Xr+3y529zRc30+NXRDw/m6s7EJmO+c8Mv/iMDg0zbcPemyQswkIV3CUj8GS5LBQvW4RC&#10;LRTIppb/CzQ/UEsDBBQAAAAIAIdO4kBpgNouJgIAADoEAAAOAAAAZHJzL2Uyb0RvYy54bWytU82O&#10;0zAQviPxDpbvNEm33e5GTVdLV0VIy4+08ACO4yQWjsfYbpPlAeANOHHhznP1ORg73VItcEH4YHk8&#10;488z3zezvBo6RXbCOgm6oNkkpURoDpXUTUHfv9s8u6DEeaYrpkCLgt4LR69WT58se5OLKbSgKmEJ&#10;gmiX96agrfcmTxLHW9ExNwEjNDprsB3zaNomqSzrEb1TyTRNz5MebGUscOEc3t6MTrqK+HUtuH9T&#10;1054ogqKufm427iXYU9WS5Y3lplW8kMa7B+y6JjU+OkR6oZ5RrZW/gbVSW7BQe0nHLoE6lpyEWvA&#10;arL0UTV3LTMi1oLkOHOkyf0/WP5699YSWRV0QYlmHUq0//pl/+3H/vtnsgj09MblGHVnMM4Pz2FA&#10;mWOpztwC/+CIhnXLdCOurYW+FazC9LLwMjl5OuK4AFL2r6DCf9jWQwQaatsF7pANgugo0/1RGjF4&#10;wvFymp2dnafo4uibzhfZYh7FS1j+8NxY518I6Eg4FNSi9hGe7W6dD+mw/CEk/OZAyWojlYqGbcq1&#10;smTHsE82ccUKHoUpTfqCXs6n85GBv0Kkcf0JopMeG17JrqAXp0FKHwgLHI1s+aEcDgKUUN0jdRbG&#10;BsaBw0ML9hMlPTZvQd3HLbOCEvVSI/2X2WwWuj0as/liioY99ZSnHqY5QhXUUzIe136ckK2xsmnx&#10;p1FwDdcoWS0jmUHbMatD3tigkePDMIUJOLVj1K+RX/0E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BO2+t9cAAAAIAQAADwAAAAAAAAABACAAAAAiAAAAZHJzL2Rvd25yZXYueG1sUEsBAhQAFAAAAAgA&#10;h07iQGmA2i4mAgAAOgQAAA4AAAAAAAAAAQAgAAAAJgEAAGRycy9lMm9Eb2MueG1sUEsFBgAAAAAG&#10;AAYAWQEAAL4FAAAAAA==&#10;">
            <v:textbox style="mso-next-textbox:#文本框 7">
              <w:txbxContent>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姓    名：</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学    号：</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得    分：</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rPr>
                  </w:pPr>
                  <w:r>
                    <w:rPr>
                      <w:rFonts w:ascii="黑体" w:eastAsia="黑体" w:hAnsi="宋体" w:hint="eastAsia"/>
                      <w:sz w:val="30"/>
                      <w:szCs w:val="30"/>
                    </w:rPr>
                    <w:t>教师签名：</w:t>
                  </w:r>
                  <w:r>
                    <w:rPr>
                      <w:rFonts w:ascii="黑体" w:eastAsia="黑体" w:hAnsi="宋体" w:hint="eastAsia"/>
                      <w:sz w:val="30"/>
                      <w:szCs w:val="30"/>
                      <w:u w:val="single"/>
                    </w:rPr>
                    <w:t xml:space="preserve">           </w:t>
                  </w:r>
                </w:p>
              </w:txbxContent>
            </v:textbox>
          </v:shape>
        </w:pict>
      </w:r>
    </w:p>
    <w:p w:rsidR="00D74BA9" w:rsidRDefault="00D74BA9" w:rsidP="00D74BA9">
      <w:pPr>
        <w:pStyle w:val="1"/>
        <w:spacing w:after="0"/>
        <w:rPr>
          <w:rFonts w:ascii="宋体" w:hAnsi="宋体"/>
          <w:sz w:val="32"/>
          <w:szCs w:val="32"/>
        </w:rPr>
      </w:pPr>
      <w:r>
        <w:rPr>
          <w:rFonts w:ascii="黑体" w:eastAsia="黑体" w:hAnsi="黑体" w:hint="eastAsia"/>
          <w:sz w:val="36"/>
          <w:szCs w:val="36"/>
        </w:rPr>
        <w:t xml:space="preserve">“高层建筑施工” </w:t>
      </w:r>
      <w:r>
        <w:rPr>
          <w:rFonts w:ascii="黑体" w:eastAsia="黑体" w:hAnsi="黑体" w:hint="eastAsia"/>
          <w:sz w:val="28"/>
          <w:szCs w:val="36"/>
        </w:rPr>
        <w:t>形成性作业二</w:t>
      </w: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Pr="00284388"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AA34A6">
      <w:pPr>
        <w:numPr>
          <w:ilvl w:val="0"/>
          <w:numId w:val="14"/>
        </w:numPr>
        <w:spacing w:beforeLines="50" w:before="156" w:afterLines="50" w:after="156"/>
        <w:rPr>
          <w:rFonts w:ascii="宋体" w:hAnsi="宋体"/>
          <w:b/>
          <w:sz w:val="24"/>
          <w:szCs w:val="24"/>
        </w:rPr>
      </w:pPr>
      <w:r>
        <w:rPr>
          <w:rFonts w:ascii="宋体" w:hAnsi="宋体" w:hint="eastAsia"/>
          <w:b/>
          <w:sz w:val="24"/>
          <w:szCs w:val="24"/>
        </w:rPr>
        <w:t>判断正误题</w:t>
      </w:r>
    </w:p>
    <w:p w:rsidR="00D74BA9" w:rsidRDefault="00D74BA9" w:rsidP="00AA34A6">
      <w:pPr>
        <w:numPr>
          <w:ilvl w:val="0"/>
          <w:numId w:val="14"/>
        </w:numPr>
        <w:spacing w:beforeLines="50" w:before="156" w:afterLines="50" w:after="156"/>
      </w:pPr>
      <w:r>
        <w:rPr>
          <w:rFonts w:hint="eastAsia"/>
        </w:rPr>
        <w:t>按照《建筑基坑支护技术规程》，基坑侧壁的安全等级是按照工程地质条件划分的。（</w:t>
      </w:r>
      <w:r>
        <w:rPr>
          <w:rFonts w:hint="eastAsia"/>
        </w:rPr>
        <w:t xml:space="preserve">    </w:t>
      </w:r>
      <w:r>
        <w:rPr>
          <w:rFonts w:hint="eastAsia"/>
        </w:rPr>
        <w:t>）</w:t>
      </w:r>
    </w:p>
    <w:p w:rsidR="00D74BA9" w:rsidRDefault="00D74BA9" w:rsidP="00D74BA9">
      <w:pPr>
        <w:pStyle w:val="10"/>
        <w:numPr>
          <w:ilvl w:val="0"/>
          <w:numId w:val="5"/>
        </w:numPr>
        <w:spacing w:line="360" w:lineRule="auto"/>
        <w:ind w:left="401" w:hangingChars="191" w:hanging="401"/>
      </w:pPr>
      <w:r>
        <w:rPr>
          <w:rFonts w:hint="eastAsia"/>
        </w:rPr>
        <w:t>支护工程勘察的勘探点深度应穿越软土层。（</w:t>
      </w:r>
      <w:r>
        <w:rPr>
          <w:rFonts w:hint="eastAsia"/>
        </w:rPr>
        <w:t xml:space="preserve">    </w:t>
      </w:r>
      <w:r>
        <w:rPr>
          <w:rFonts w:hint="eastAsia"/>
        </w:rPr>
        <w:t>）</w:t>
      </w:r>
    </w:p>
    <w:p w:rsidR="00D74BA9" w:rsidRDefault="00D74BA9" w:rsidP="00D74BA9">
      <w:pPr>
        <w:pStyle w:val="10"/>
        <w:numPr>
          <w:ilvl w:val="0"/>
          <w:numId w:val="5"/>
        </w:numPr>
        <w:spacing w:line="360" w:lineRule="auto"/>
        <w:ind w:left="401" w:hangingChars="191" w:hanging="401"/>
      </w:pPr>
      <w:r>
        <w:rPr>
          <w:rFonts w:hint="eastAsia"/>
        </w:rPr>
        <w:lastRenderedPageBreak/>
        <w:t>支护结构选型应保证基坑围护结构构件不应超出基坑用地范围。（</w:t>
      </w:r>
      <w:r>
        <w:rPr>
          <w:rFonts w:hint="eastAsia"/>
        </w:rPr>
        <w:t xml:space="preserve">    </w:t>
      </w:r>
      <w:r>
        <w:rPr>
          <w:rFonts w:hint="eastAsia"/>
        </w:rPr>
        <w:t>）</w:t>
      </w:r>
    </w:p>
    <w:p w:rsidR="00D74BA9" w:rsidRDefault="00D74BA9" w:rsidP="00D74BA9">
      <w:pPr>
        <w:pStyle w:val="10"/>
        <w:numPr>
          <w:ilvl w:val="0"/>
          <w:numId w:val="5"/>
        </w:numPr>
        <w:spacing w:line="360" w:lineRule="auto"/>
        <w:ind w:left="401" w:hangingChars="191" w:hanging="401"/>
      </w:pPr>
      <w:r>
        <w:rPr>
          <w:rFonts w:hint="eastAsia"/>
        </w:rPr>
        <w:t>按照支撑情况排桩支护结构分为无支撑（悬臂）结构和有支撑（悬臂）结构两种。（</w:t>
      </w:r>
      <w:r>
        <w:rPr>
          <w:rFonts w:hint="eastAsia"/>
        </w:rPr>
        <w:t xml:space="preserve">    </w:t>
      </w:r>
      <w:r>
        <w:rPr>
          <w:rFonts w:hint="eastAsia"/>
        </w:rPr>
        <w:t>）</w:t>
      </w:r>
    </w:p>
    <w:p w:rsidR="00D74BA9" w:rsidRDefault="00D74BA9" w:rsidP="00D74BA9">
      <w:pPr>
        <w:pStyle w:val="10"/>
        <w:numPr>
          <w:ilvl w:val="0"/>
          <w:numId w:val="5"/>
        </w:numPr>
        <w:spacing w:line="360" w:lineRule="auto"/>
        <w:ind w:left="401" w:hangingChars="191" w:hanging="401"/>
      </w:pPr>
      <w:r>
        <w:rPr>
          <w:rFonts w:hint="eastAsia"/>
        </w:rPr>
        <w:t>悬臂</w:t>
      </w:r>
      <w:proofErr w:type="gramStart"/>
      <w:r>
        <w:rPr>
          <w:rFonts w:hint="eastAsia"/>
        </w:rPr>
        <w:t>式桩排支护</w:t>
      </w:r>
      <w:proofErr w:type="gramEnd"/>
      <w:r>
        <w:rPr>
          <w:rFonts w:hint="eastAsia"/>
        </w:rPr>
        <w:t>结构的挡土深度一般不超过</w:t>
      </w:r>
      <w:r>
        <w:t>12m</w:t>
      </w:r>
      <w:r>
        <w:rPr>
          <w:rFonts w:hint="eastAsia"/>
        </w:rPr>
        <w:t>。（</w:t>
      </w:r>
      <w:r>
        <w:rPr>
          <w:rFonts w:hint="eastAsia"/>
        </w:rPr>
        <w:t xml:space="preserve">    </w:t>
      </w:r>
      <w:r>
        <w:rPr>
          <w:rFonts w:hint="eastAsia"/>
        </w:rPr>
        <w:t>）</w:t>
      </w:r>
    </w:p>
    <w:p w:rsidR="00D74BA9" w:rsidRDefault="00D74BA9" w:rsidP="00AA34A6">
      <w:pPr>
        <w:numPr>
          <w:ilvl w:val="0"/>
          <w:numId w:val="14"/>
        </w:numPr>
        <w:spacing w:beforeLines="50" w:before="156" w:afterLines="50" w:after="156"/>
        <w:rPr>
          <w:rFonts w:ascii="宋体" w:hAnsi="宋体"/>
          <w:b/>
          <w:sz w:val="24"/>
          <w:szCs w:val="24"/>
        </w:rPr>
      </w:pPr>
      <w:r>
        <w:rPr>
          <w:rFonts w:ascii="宋体" w:hAnsi="宋体" w:hint="eastAsia"/>
          <w:b/>
          <w:sz w:val="24"/>
          <w:szCs w:val="24"/>
        </w:rPr>
        <w:t>单项选择</w:t>
      </w:r>
    </w:p>
    <w:p w:rsidR="00D74BA9" w:rsidRDefault="00D74BA9" w:rsidP="00D74BA9">
      <w:pPr>
        <w:pStyle w:val="10"/>
        <w:numPr>
          <w:ilvl w:val="0"/>
          <w:numId w:val="6"/>
        </w:numPr>
        <w:spacing w:line="360" w:lineRule="auto"/>
        <w:ind w:left="-420" w:firstLine="420"/>
      </w:pPr>
      <w:r>
        <w:rPr>
          <w:rFonts w:hint="eastAsia"/>
        </w:rPr>
        <w:t>支护工程勘察的勘探点深度不宜小于（</w:t>
      </w:r>
      <w:r>
        <w:rPr>
          <w:rFonts w:hint="eastAsia"/>
        </w:rPr>
        <w:t xml:space="preserve">    </w:t>
      </w:r>
      <w:r>
        <w:rPr>
          <w:rFonts w:hint="eastAsia"/>
        </w:rPr>
        <w:t>）开挖深度。</w:t>
      </w:r>
    </w:p>
    <w:p w:rsidR="00D74BA9" w:rsidRDefault="00D74BA9" w:rsidP="00D74BA9">
      <w:pPr>
        <w:spacing w:line="360" w:lineRule="auto"/>
        <w:ind w:firstLineChars="200" w:firstLine="420"/>
      </w:pPr>
      <w:r>
        <w:rPr>
          <w:rFonts w:hint="eastAsia"/>
        </w:rPr>
        <w:t>A</w:t>
      </w:r>
      <w:r>
        <w:rPr>
          <w:rFonts w:hint="eastAsia"/>
        </w:rPr>
        <w:t>．</w:t>
      </w:r>
      <w:r>
        <w:rPr>
          <w:rFonts w:hint="eastAsia"/>
        </w:rPr>
        <w:t>1</w:t>
      </w:r>
      <w:r>
        <w:rPr>
          <w:rFonts w:hint="eastAsia"/>
        </w:rPr>
        <w:t>倍</w:t>
      </w:r>
      <w:r>
        <w:rPr>
          <w:rFonts w:hint="eastAsia"/>
        </w:rPr>
        <w:tab/>
      </w:r>
      <w:r>
        <w:rPr>
          <w:rFonts w:hint="eastAsia"/>
        </w:rPr>
        <w:tab/>
        <w:t xml:space="preserve">    B</w:t>
      </w:r>
      <w:r>
        <w:rPr>
          <w:rFonts w:hint="eastAsia"/>
        </w:rPr>
        <w:t>．</w:t>
      </w:r>
      <w:r>
        <w:rPr>
          <w:rFonts w:hint="eastAsia"/>
        </w:rPr>
        <w:t>2</w:t>
      </w:r>
      <w:r>
        <w:rPr>
          <w:rFonts w:hint="eastAsia"/>
        </w:rPr>
        <w:t>倍</w:t>
      </w:r>
      <w:r>
        <w:rPr>
          <w:rFonts w:hint="eastAsia"/>
        </w:rPr>
        <w:tab/>
      </w:r>
      <w:r>
        <w:rPr>
          <w:rFonts w:hint="eastAsia"/>
        </w:rPr>
        <w:tab/>
        <w:t xml:space="preserve">     C</w:t>
      </w:r>
      <w:r>
        <w:rPr>
          <w:rFonts w:hint="eastAsia"/>
        </w:rPr>
        <w:t>．</w:t>
      </w:r>
      <w:r>
        <w:rPr>
          <w:rFonts w:hint="eastAsia"/>
        </w:rPr>
        <w:t>3</w:t>
      </w:r>
      <w:r>
        <w:rPr>
          <w:rFonts w:hint="eastAsia"/>
        </w:rPr>
        <w:t>倍</w:t>
      </w:r>
      <w:r>
        <w:rPr>
          <w:rFonts w:hint="eastAsia"/>
        </w:rPr>
        <w:tab/>
      </w:r>
      <w:r>
        <w:rPr>
          <w:rFonts w:hint="eastAsia"/>
        </w:rPr>
        <w:tab/>
        <w:t xml:space="preserve">      D</w:t>
      </w:r>
      <w:r>
        <w:rPr>
          <w:rFonts w:hint="eastAsia"/>
        </w:rPr>
        <w:t>．</w:t>
      </w:r>
      <w:r>
        <w:rPr>
          <w:rFonts w:hint="eastAsia"/>
        </w:rPr>
        <w:t>4</w:t>
      </w:r>
      <w:r>
        <w:rPr>
          <w:rFonts w:hint="eastAsia"/>
        </w:rPr>
        <w:t>倍</w:t>
      </w:r>
    </w:p>
    <w:p w:rsidR="00D74BA9" w:rsidRDefault="00D74BA9" w:rsidP="00D74BA9">
      <w:pPr>
        <w:pStyle w:val="10"/>
        <w:numPr>
          <w:ilvl w:val="0"/>
          <w:numId w:val="6"/>
        </w:numPr>
        <w:spacing w:line="360" w:lineRule="auto"/>
        <w:ind w:left="-420" w:firstLine="420"/>
      </w:pPr>
      <w:r>
        <w:rPr>
          <w:rFonts w:hint="eastAsia"/>
        </w:rPr>
        <w:t>支护工程勘察的勘探点间距一般根据（</w:t>
      </w:r>
      <w:r>
        <w:rPr>
          <w:rFonts w:hint="eastAsia"/>
        </w:rPr>
        <w:t xml:space="preserve">    </w:t>
      </w:r>
      <w:r>
        <w:rPr>
          <w:rFonts w:hint="eastAsia"/>
        </w:rPr>
        <w:t>）确定</w:t>
      </w:r>
    </w:p>
    <w:p w:rsidR="00D74BA9" w:rsidRDefault="00D74BA9" w:rsidP="00D74BA9">
      <w:pPr>
        <w:spacing w:line="360" w:lineRule="auto"/>
        <w:ind w:firstLineChars="200" w:firstLine="420"/>
      </w:pPr>
      <w:r>
        <w:rPr>
          <w:rFonts w:hint="eastAsia"/>
        </w:rPr>
        <w:t>A</w:t>
      </w:r>
      <w:r>
        <w:rPr>
          <w:rFonts w:hint="eastAsia"/>
        </w:rPr>
        <w:t>．开挖深度</w:t>
      </w:r>
      <w:r>
        <w:rPr>
          <w:rFonts w:hint="eastAsia"/>
        </w:rPr>
        <w:tab/>
      </w:r>
      <w:r>
        <w:rPr>
          <w:rFonts w:hint="eastAsia"/>
        </w:rPr>
        <w:tab/>
        <w:t>B</w:t>
      </w:r>
      <w:r>
        <w:rPr>
          <w:rFonts w:hint="eastAsia"/>
        </w:rPr>
        <w:t>．设计要求</w:t>
      </w:r>
      <w:r>
        <w:rPr>
          <w:rFonts w:hint="eastAsia"/>
        </w:rPr>
        <w:tab/>
      </w:r>
      <w:r>
        <w:rPr>
          <w:rFonts w:hint="eastAsia"/>
        </w:rPr>
        <w:tab/>
        <w:t xml:space="preserve"> C</w:t>
      </w:r>
      <w:r>
        <w:rPr>
          <w:rFonts w:hint="eastAsia"/>
        </w:rPr>
        <w:t>．工程条件</w:t>
      </w:r>
      <w:r>
        <w:rPr>
          <w:rFonts w:hint="eastAsia"/>
        </w:rPr>
        <w:tab/>
        <w:t xml:space="preserve">  D</w:t>
      </w:r>
      <w:r>
        <w:rPr>
          <w:rFonts w:hint="eastAsia"/>
        </w:rPr>
        <w:t>．地层条件</w:t>
      </w:r>
    </w:p>
    <w:p w:rsidR="00D74BA9" w:rsidRDefault="00D74BA9" w:rsidP="00D74BA9">
      <w:pPr>
        <w:pStyle w:val="10"/>
        <w:numPr>
          <w:ilvl w:val="0"/>
          <w:numId w:val="6"/>
        </w:numPr>
        <w:spacing w:line="360" w:lineRule="auto"/>
        <w:ind w:left="-420" w:firstLine="420"/>
      </w:pPr>
      <w:r>
        <w:rPr>
          <w:rFonts w:hint="eastAsia"/>
        </w:rPr>
        <w:t>支护工程勘察的勘探点间距一般为（</w:t>
      </w:r>
      <w:r>
        <w:rPr>
          <w:rFonts w:hint="eastAsia"/>
        </w:rPr>
        <w:t xml:space="preserve">    </w:t>
      </w:r>
      <w:r>
        <w:rPr>
          <w:rFonts w:hint="eastAsia"/>
        </w:rPr>
        <w:t>）。</w:t>
      </w:r>
    </w:p>
    <w:p w:rsidR="00D74BA9" w:rsidRDefault="00D74BA9" w:rsidP="00D74BA9">
      <w:pPr>
        <w:spacing w:line="360" w:lineRule="auto"/>
        <w:ind w:firstLineChars="200" w:firstLine="420"/>
      </w:pPr>
      <w:r>
        <w:rPr>
          <w:rFonts w:hint="eastAsia"/>
        </w:rPr>
        <w:t>A</w:t>
      </w:r>
      <w:r>
        <w:rPr>
          <w:rFonts w:hint="eastAsia"/>
        </w:rPr>
        <w:t>．</w:t>
      </w:r>
      <w:r>
        <w:rPr>
          <w:rFonts w:hint="eastAsia"/>
        </w:rPr>
        <w:t>10~20m</w:t>
      </w:r>
      <w:r>
        <w:rPr>
          <w:rFonts w:hint="eastAsia"/>
        </w:rPr>
        <w:tab/>
      </w:r>
      <w:r>
        <w:rPr>
          <w:rFonts w:hint="eastAsia"/>
        </w:rPr>
        <w:tab/>
        <w:t>B</w:t>
      </w:r>
      <w:r>
        <w:rPr>
          <w:rFonts w:hint="eastAsia"/>
        </w:rPr>
        <w:t>．</w:t>
      </w:r>
      <w:r>
        <w:rPr>
          <w:rFonts w:hint="eastAsia"/>
        </w:rPr>
        <w:t>15~30m</w:t>
      </w:r>
      <w:r>
        <w:rPr>
          <w:rFonts w:hint="eastAsia"/>
        </w:rPr>
        <w:tab/>
      </w:r>
      <w:r>
        <w:rPr>
          <w:rFonts w:hint="eastAsia"/>
        </w:rPr>
        <w:tab/>
        <w:t xml:space="preserve"> C</w:t>
      </w:r>
      <w:r>
        <w:rPr>
          <w:rFonts w:hint="eastAsia"/>
        </w:rPr>
        <w:t>．</w:t>
      </w:r>
      <w:r>
        <w:rPr>
          <w:rFonts w:hint="eastAsia"/>
        </w:rPr>
        <w:t>20~30m</w:t>
      </w:r>
      <w:r>
        <w:rPr>
          <w:rFonts w:hint="eastAsia"/>
        </w:rPr>
        <w:tab/>
      </w:r>
      <w:r>
        <w:rPr>
          <w:rFonts w:hint="eastAsia"/>
        </w:rPr>
        <w:tab/>
        <w:t xml:space="preserve">  D</w:t>
      </w:r>
      <w:r>
        <w:rPr>
          <w:rFonts w:hint="eastAsia"/>
        </w:rPr>
        <w:t>．</w:t>
      </w:r>
      <w:r>
        <w:rPr>
          <w:rFonts w:hint="eastAsia"/>
        </w:rPr>
        <w:t>30~40m</w:t>
      </w:r>
    </w:p>
    <w:p w:rsidR="00D74BA9" w:rsidRDefault="00D74BA9" w:rsidP="00D74BA9">
      <w:pPr>
        <w:pStyle w:val="10"/>
        <w:numPr>
          <w:ilvl w:val="0"/>
          <w:numId w:val="6"/>
        </w:numPr>
        <w:spacing w:line="360" w:lineRule="auto"/>
        <w:ind w:left="-420" w:firstLine="420"/>
      </w:pPr>
      <w:r>
        <w:rPr>
          <w:rFonts w:hint="eastAsia"/>
        </w:rPr>
        <w:t>排桩支护一般适用于开挖深度在（</w:t>
      </w:r>
      <w:r>
        <w:rPr>
          <w:rFonts w:hint="eastAsia"/>
        </w:rPr>
        <w:t xml:space="preserve">    </w:t>
      </w:r>
      <w:r>
        <w:rPr>
          <w:rFonts w:hint="eastAsia"/>
        </w:rPr>
        <w:t>）的基坑开挖工程。</w:t>
      </w:r>
    </w:p>
    <w:p w:rsidR="00D74BA9" w:rsidRDefault="00D74BA9" w:rsidP="00D74BA9">
      <w:pPr>
        <w:spacing w:line="360" w:lineRule="auto"/>
        <w:ind w:firstLineChars="200" w:firstLine="420"/>
      </w:pPr>
      <w:r>
        <w:rPr>
          <w:rFonts w:hint="eastAsia"/>
        </w:rPr>
        <w:t>A</w:t>
      </w:r>
      <w:r>
        <w:rPr>
          <w:rFonts w:hint="eastAsia"/>
        </w:rPr>
        <w:t>．</w:t>
      </w:r>
      <w:r>
        <w:rPr>
          <w:rFonts w:hint="eastAsia"/>
        </w:rPr>
        <w:t>3~7m</w:t>
      </w:r>
      <w:r>
        <w:rPr>
          <w:rFonts w:hint="eastAsia"/>
        </w:rPr>
        <w:tab/>
      </w:r>
      <w:r>
        <w:rPr>
          <w:rFonts w:hint="eastAsia"/>
        </w:rPr>
        <w:tab/>
        <w:t xml:space="preserve">    B</w:t>
      </w:r>
      <w:r>
        <w:rPr>
          <w:rFonts w:hint="eastAsia"/>
        </w:rPr>
        <w:t>．</w:t>
      </w:r>
      <w:r>
        <w:rPr>
          <w:rFonts w:hint="eastAsia"/>
        </w:rPr>
        <w:t>4~8m</w:t>
      </w:r>
      <w:r>
        <w:rPr>
          <w:rFonts w:hint="eastAsia"/>
        </w:rPr>
        <w:tab/>
      </w:r>
      <w:r>
        <w:rPr>
          <w:rFonts w:hint="eastAsia"/>
        </w:rPr>
        <w:tab/>
        <w:t xml:space="preserve">     C</w:t>
      </w:r>
      <w:r>
        <w:rPr>
          <w:rFonts w:hint="eastAsia"/>
        </w:rPr>
        <w:t>．</w:t>
      </w:r>
      <w:r>
        <w:rPr>
          <w:rFonts w:hint="eastAsia"/>
        </w:rPr>
        <w:t xml:space="preserve">5~9m </w:t>
      </w:r>
      <w:r>
        <w:rPr>
          <w:rFonts w:hint="eastAsia"/>
        </w:rPr>
        <w:tab/>
      </w:r>
      <w:r>
        <w:rPr>
          <w:rFonts w:hint="eastAsia"/>
        </w:rPr>
        <w:tab/>
        <w:t xml:space="preserve">  D</w:t>
      </w:r>
      <w:r>
        <w:rPr>
          <w:rFonts w:hint="eastAsia"/>
        </w:rPr>
        <w:t>．</w:t>
      </w:r>
      <w:r>
        <w:rPr>
          <w:rFonts w:hint="eastAsia"/>
        </w:rPr>
        <w:t>6~10m</w:t>
      </w:r>
    </w:p>
    <w:p w:rsidR="00D74BA9" w:rsidRDefault="00D74BA9" w:rsidP="00D74BA9">
      <w:pPr>
        <w:spacing w:line="360" w:lineRule="auto"/>
        <w:ind w:firstLineChars="200" w:firstLine="420"/>
      </w:pPr>
      <w:bookmarkStart w:id="2" w:name="_Toc457226187"/>
      <w:r>
        <w:rPr>
          <w:rFonts w:hint="eastAsia"/>
        </w:rPr>
        <w:t>应力补强材</w:t>
      </w:r>
    </w:p>
    <w:p w:rsidR="00D74BA9" w:rsidRDefault="00D74BA9" w:rsidP="00AA34A6">
      <w:pPr>
        <w:spacing w:beforeLines="50" w:before="156" w:afterLines="50" w:after="156"/>
        <w:rPr>
          <w:rFonts w:ascii="宋体" w:hAnsi="宋体"/>
          <w:b/>
          <w:sz w:val="24"/>
          <w:szCs w:val="24"/>
        </w:rPr>
      </w:pPr>
      <w:r>
        <w:rPr>
          <w:rFonts w:ascii="宋体" w:hAnsi="宋体" w:hint="eastAsia"/>
          <w:b/>
          <w:sz w:val="24"/>
          <w:szCs w:val="24"/>
        </w:rPr>
        <w:t>三、多项选择题</w:t>
      </w:r>
    </w:p>
    <w:p w:rsidR="00D74BA9" w:rsidRDefault="00D74BA9" w:rsidP="00D74BA9">
      <w:pPr>
        <w:pStyle w:val="10"/>
        <w:numPr>
          <w:ilvl w:val="0"/>
          <w:numId w:val="7"/>
        </w:numPr>
        <w:spacing w:line="360" w:lineRule="auto"/>
        <w:ind w:left="401" w:hangingChars="191" w:hanging="401"/>
      </w:pPr>
      <w:r>
        <w:rPr>
          <w:rFonts w:hint="eastAsia"/>
        </w:rPr>
        <w:t>深基坑工程一般包括（</w:t>
      </w:r>
      <w:r>
        <w:rPr>
          <w:rFonts w:hint="eastAsia"/>
        </w:rPr>
        <w:t xml:space="preserve">    </w:t>
      </w:r>
      <w:r>
        <w:rPr>
          <w:rFonts w:hint="eastAsia"/>
        </w:rPr>
        <w:t>）。</w:t>
      </w:r>
    </w:p>
    <w:p w:rsidR="00D74BA9" w:rsidRDefault="00D74BA9" w:rsidP="00D74BA9">
      <w:pPr>
        <w:spacing w:line="360" w:lineRule="auto"/>
        <w:ind w:firstLineChars="200" w:firstLine="420"/>
      </w:pPr>
      <w:r>
        <w:rPr>
          <w:rFonts w:hint="eastAsia"/>
        </w:rPr>
        <w:t>A</w:t>
      </w:r>
      <w:r>
        <w:rPr>
          <w:rFonts w:hint="eastAsia"/>
        </w:rPr>
        <w:t>．工程勘察</w:t>
      </w:r>
      <w:r>
        <w:rPr>
          <w:rFonts w:hint="eastAsia"/>
        </w:rPr>
        <w:tab/>
      </w:r>
      <w:r>
        <w:rPr>
          <w:rFonts w:hint="eastAsia"/>
        </w:rPr>
        <w:tab/>
      </w:r>
      <w:r>
        <w:rPr>
          <w:rFonts w:hint="eastAsia"/>
        </w:rPr>
        <w:tab/>
        <w:t xml:space="preserve">        B</w:t>
      </w:r>
      <w:r>
        <w:rPr>
          <w:rFonts w:hint="eastAsia"/>
        </w:rPr>
        <w:t>．控制基坑地下水位</w:t>
      </w:r>
      <w:r>
        <w:rPr>
          <w:rFonts w:hint="eastAsia"/>
        </w:rPr>
        <w:tab/>
      </w:r>
      <w:r>
        <w:rPr>
          <w:rFonts w:hint="eastAsia"/>
        </w:rPr>
        <w:tab/>
        <w:t xml:space="preserve"> C</w:t>
      </w:r>
      <w:r>
        <w:rPr>
          <w:rFonts w:hint="eastAsia"/>
        </w:rPr>
        <w:t>．工程监测与环境保护</w:t>
      </w:r>
    </w:p>
    <w:p w:rsidR="00D74BA9" w:rsidRDefault="00D74BA9" w:rsidP="00D74BA9">
      <w:pPr>
        <w:spacing w:line="360" w:lineRule="auto"/>
        <w:ind w:firstLineChars="200" w:firstLine="420"/>
      </w:pPr>
      <w:r>
        <w:rPr>
          <w:rFonts w:hint="eastAsia"/>
        </w:rPr>
        <w:t>D</w:t>
      </w:r>
      <w:r>
        <w:rPr>
          <w:rFonts w:hint="eastAsia"/>
        </w:rPr>
        <w:t>．支护结构的设计与施工</w:t>
      </w:r>
      <w:r>
        <w:rPr>
          <w:rFonts w:hint="eastAsia"/>
        </w:rPr>
        <w:tab/>
      </w:r>
      <w:r>
        <w:rPr>
          <w:rFonts w:hint="eastAsia"/>
        </w:rPr>
        <w:tab/>
        <w:t>E</w:t>
      </w:r>
      <w:r>
        <w:rPr>
          <w:rFonts w:hint="eastAsia"/>
        </w:rPr>
        <w:t>．土方开挖与运输</w:t>
      </w:r>
    </w:p>
    <w:p w:rsidR="00D74BA9" w:rsidRDefault="00D74BA9" w:rsidP="00D74BA9">
      <w:pPr>
        <w:pStyle w:val="10"/>
        <w:numPr>
          <w:ilvl w:val="0"/>
          <w:numId w:val="7"/>
        </w:numPr>
        <w:spacing w:line="360" w:lineRule="auto"/>
        <w:ind w:left="382" w:hangingChars="191" w:hanging="382"/>
        <w:rPr>
          <w:rStyle w:val="3Char"/>
          <w:b w:val="0"/>
          <w:bCs w:val="0"/>
        </w:rPr>
      </w:pPr>
      <w:r>
        <w:rPr>
          <w:rStyle w:val="3Char"/>
          <w:rFonts w:hint="eastAsia"/>
          <w:b w:val="0"/>
          <w:bCs w:val="0"/>
        </w:rPr>
        <w:t>支护结构按照其工作机理和围护</w:t>
      </w:r>
      <w:proofErr w:type="gramStart"/>
      <w:r>
        <w:rPr>
          <w:rStyle w:val="3Char"/>
          <w:rFonts w:hint="eastAsia"/>
          <w:b w:val="0"/>
          <w:bCs w:val="0"/>
        </w:rPr>
        <w:t>墙形式</w:t>
      </w:r>
      <w:proofErr w:type="gramEnd"/>
      <w:r>
        <w:rPr>
          <w:rStyle w:val="3Char"/>
          <w:rFonts w:hint="eastAsia"/>
          <w:b w:val="0"/>
          <w:bCs w:val="0"/>
        </w:rPr>
        <w:t>分为</w:t>
      </w:r>
      <w:r>
        <w:rPr>
          <w:rFonts w:hint="eastAsia"/>
        </w:rPr>
        <w:t>（</w:t>
      </w:r>
      <w:r>
        <w:rPr>
          <w:rFonts w:hint="eastAsia"/>
        </w:rPr>
        <w:t xml:space="preserve">    </w:t>
      </w:r>
      <w:r>
        <w:rPr>
          <w:rFonts w:hint="eastAsia"/>
        </w:rPr>
        <w:t>）</w:t>
      </w:r>
      <w:r>
        <w:rPr>
          <w:rStyle w:val="3Char"/>
          <w:rFonts w:hint="eastAsia"/>
          <w:b w:val="0"/>
          <w:bCs w:val="0"/>
        </w:rPr>
        <w:t>。</w:t>
      </w:r>
    </w:p>
    <w:p w:rsidR="00D74BA9" w:rsidRDefault="00D74BA9" w:rsidP="00D74BA9">
      <w:pPr>
        <w:spacing w:line="360" w:lineRule="auto"/>
        <w:ind w:firstLineChars="200" w:firstLine="400"/>
        <w:rPr>
          <w:rStyle w:val="3Char"/>
          <w:b w:val="0"/>
          <w:bCs w:val="0"/>
        </w:rPr>
      </w:pPr>
      <w:r>
        <w:rPr>
          <w:rStyle w:val="3Char"/>
          <w:rFonts w:hint="eastAsia"/>
          <w:b w:val="0"/>
          <w:bCs w:val="0"/>
        </w:rPr>
        <w:t>A</w:t>
      </w:r>
      <w:r>
        <w:rPr>
          <w:rStyle w:val="3Char"/>
          <w:rFonts w:hint="eastAsia"/>
          <w:b w:val="0"/>
          <w:bCs w:val="0"/>
        </w:rPr>
        <w:t>．板桩与板墙式</w:t>
      </w:r>
      <w:r>
        <w:rPr>
          <w:rStyle w:val="3Char"/>
          <w:rFonts w:hint="eastAsia"/>
          <w:b w:val="0"/>
          <w:bCs w:val="0"/>
        </w:rPr>
        <w:tab/>
      </w:r>
      <w:r>
        <w:rPr>
          <w:rStyle w:val="3Char"/>
          <w:rFonts w:hint="eastAsia"/>
          <w:b w:val="0"/>
          <w:bCs w:val="0"/>
        </w:rPr>
        <w:tab/>
        <w:t>B</w:t>
      </w:r>
      <w:r>
        <w:rPr>
          <w:rStyle w:val="3Char"/>
          <w:rFonts w:hint="eastAsia"/>
          <w:b w:val="0"/>
          <w:bCs w:val="0"/>
        </w:rPr>
        <w:t>．逆作拱墙式</w:t>
      </w:r>
      <w:r>
        <w:rPr>
          <w:rStyle w:val="3Char"/>
          <w:rFonts w:hint="eastAsia"/>
          <w:b w:val="0"/>
          <w:bCs w:val="0"/>
        </w:rPr>
        <w:t xml:space="preserve">  </w:t>
      </w:r>
      <w:r>
        <w:rPr>
          <w:rStyle w:val="3Char"/>
          <w:rFonts w:hint="eastAsia"/>
          <w:b w:val="0"/>
          <w:bCs w:val="0"/>
        </w:rPr>
        <w:tab/>
      </w:r>
      <w:r>
        <w:rPr>
          <w:rStyle w:val="3Char"/>
          <w:rFonts w:hint="eastAsia"/>
          <w:b w:val="0"/>
          <w:bCs w:val="0"/>
        </w:rPr>
        <w:tab/>
        <w:t>C</w:t>
      </w:r>
      <w:r>
        <w:rPr>
          <w:rStyle w:val="3Char"/>
          <w:rFonts w:hint="eastAsia"/>
          <w:b w:val="0"/>
          <w:bCs w:val="0"/>
        </w:rPr>
        <w:t>．</w:t>
      </w:r>
      <w:r>
        <w:rPr>
          <w:rStyle w:val="3Char"/>
          <w:rFonts w:hint="eastAsia"/>
          <w:b w:val="0"/>
          <w:bCs w:val="0"/>
        </w:rPr>
        <w:tab/>
      </w:r>
      <w:r>
        <w:rPr>
          <w:rStyle w:val="3Char"/>
          <w:rFonts w:hint="eastAsia"/>
          <w:b w:val="0"/>
          <w:bCs w:val="0"/>
        </w:rPr>
        <w:t>组合式</w:t>
      </w:r>
    </w:p>
    <w:p w:rsidR="00D74BA9" w:rsidRDefault="00D74BA9" w:rsidP="00D74BA9">
      <w:pPr>
        <w:spacing w:line="360" w:lineRule="auto"/>
        <w:ind w:firstLineChars="200" w:firstLine="400"/>
        <w:rPr>
          <w:rStyle w:val="3Char"/>
          <w:b w:val="0"/>
          <w:bCs w:val="0"/>
        </w:rPr>
      </w:pPr>
      <w:r>
        <w:rPr>
          <w:rStyle w:val="3Char"/>
          <w:rFonts w:hint="eastAsia"/>
          <w:b w:val="0"/>
          <w:bCs w:val="0"/>
        </w:rPr>
        <w:t>D</w:t>
      </w:r>
      <w:r>
        <w:rPr>
          <w:rStyle w:val="3Char"/>
          <w:rFonts w:hint="eastAsia"/>
          <w:b w:val="0"/>
          <w:bCs w:val="0"/>
        </w:rPr>
        <w:t>．边坡稳定式</w:t>
      </w:r>
      <w:r>
        <w:rPr>
          <w:rStyle w:val="3Char"/>
          <w:rFonts w:hint="eastAsia"/>
          <w:b w:val="0"/>
          <w:bCs w:val="0"/>
        </w:rPr>
        <w:tab/>
      </w:r>
      <w:r>
        <w:rPr>
          <w:rStyle w:val="3Char"/>
          <w:rFonts w:hint="eastAsia"/>
          <w:b w:val="0"/>
          <w:bCs w:val="0"/>
        </w:rPr>
        <w:tab/>
        <w:t>E</w:t>
      </w:r>
      <w:r>
        <w:rPr>
          <w:rStyle w:val="3Char"/>
          <w:rFonts w:hint="eastAsia"/>
          <w:b w:val="0"/>
          <w:bCs w:val="0"/>
        </w:rPr>
        <w:t>．水泥土墙式</w:t>
      </w:r>
    </w:p>
    <w:p w:rsidR="00D74BA9" w:rsidRDefault="00D74BA9" w:rsidP="00D74BA9">
      <w:pPr>
        <w:pStyle w:val="10"/>
        <w:numPr>
          <w:ilvl w:val="0"/>
          <w:numId w:val="7"/>
        </w:numPr>
        <w:spacing w:line="360" w:lineRule="auto"/>
        <w:ind w:left="382" w:hangingChars="191" w:hanging="382"/>
        <w:rPr>
          <w:rStyle w:val="3Char"/>
          <w:b w:val="0"/>
          <w:bCs w:val="0"/>
        </w:rPr>
      </w:pPr>
      <w:r>
        <w:rPr>
          <w:rStyle w:val="3Char"/>
          <w:rFonts w:hint="eastAsia"/>
          <w:b w:val="0"/>
          <w:bCs w:val="0"/>
        </w:rPr>
        <w:t>下列属于板桩与板墙支护结构的是</w:t>
      </w:r>
      <w:r>
        <w:rPr>
          <w:rFonts w:hint="eastAsia"/>
        </w:rPr>
        <w:t>（</w:t>
      </w:r>
      <w:r>
        <w:rPr>
          <w:rFonts w:hint="eastAsia"/>
        </w:rPr>
        <w:t xml:space="preserve">    </w:t>
      </w:r>
      <w:r>
        <w:rPr>
          <w:rFonts w:hint="eastAsia"/>
        </w:rPr>
        <w:t>）。</w:t>
      </w:r>
    </w:p>
    <w:p w:rsidR="00D74BA9" w:rsidRDefault="00D74BA9" w:rsidP="00D74BA9">
      <w:pPr>
        <w:spacing w:line="360" w:lineRule="auto"/>
        <w:ind w:firstLineChars="200" w:firstLine="400"/>
        <w:rPr>
          <w:rStyle w:val="3Char"/>
          <w:b w:val="0"/>
          <w:bCs w:val="0"/>
        </w:rPr>
      </w:pPr>
      <w:r>
        <w:rPr>
          <w:rStyle w:val="3Char"/>
          <w:rFonts w:hint="eastAsia"/>
          <w:b w:val="0"/>
          <w:bCs w:val="0"/>
        </w:rPr>
        <w:t>A</w:t>
      </w:r>
      <w:r>
        <w:rPr>
          <w:rStyle w:val="3Char"/>
          <w:rFonts w:hint="eastAsia"/>
          <w:b w:val="0"/>
          <w:bCs w:val="0"/>
        </w:rPr>
        <w:t>．地下连续墙</w:t>
      </w:r>
      <w:r>
        <w:rPr>
          <w:rStyle w:val="3Char"/>
          <w:rFonts w:hint="eastAsia"/>
          <w:b w:val="0"/>
          <w:bCs w:val="0"/>
        </w:rPr>
        <w:tab/>
      </w:r>
      <w:r>
        <w:rPr>
          <w:rStyle w:val="3Char"/>
          <w:rFonts w:hint="eastAsia"/>
          <w:b w:val="0"/>
          <w:bCs w:val="0"/>
        </w:rPr>
        <w:tab/>
        <w:t>B</w:t>
      </w:r>
      <w:r>
        <w:rPr>
          <w:rStyle w:val="3Char"/>
          <w:rFonts w:hint="eastAsia"/>
          <w:b w:val="0"/>
          <w:bCs w:val="0"/>
        </w:rPr>
        <w:t>．高压旋喷桩墙</w:t>
      </w:r>
      <w:r>
        <w:rPr>
          <w:rStyle w:val="3Char"/>
          <w:rFonts w:hint="eastAsia"/>
          <w:b w:val="0"/>
          <w:bCs w:val="0"/>
        </w:rPr>
        <w:tab/>
      </w:r>
      <w:r>
        <w:rPr>
          <w:rStyle w:val="3Char"/>
          <w:rFonts w:hint="eastAsia"/>
          <w:b w:val="0"/>
          <w:bCs w:val="0"/>
        </w:rPr>
        <w:tab/>
        <w:t>C</w:t>
      </w:r>
      <w:r>
        <w:rPr>
          <w:rStyle w:val="3Char"/>
          <w:rFonts w:hint="eastAsia"/>
          <w:b w:val="0"/>
          <w:bCs w:val="0"/>
        </w:rPr>
        <w:t>．钢筋混凝土板桩</w:t>
      </w:r>
    </w:p>
    <w:p w:rsidR="00D74BA9" w:rsidRDefault="00D74BA9" w:rsidP="00D74BA9">
      <w:pPr>
        <w:spacing w:line="360" w:lineRule="auto"/>
        <w:ind w:firstLineChars="200" w:firstLine="400"/>
        <w:rPr>
          <w:rStyle w:val="3Char"/>
          <w:b w:val="0"/>
          <w:bCs w:val="0"/>
        </w:rPr>
      </w:pPr>
      <w:r>
        <w:rPr>
          <w:rStyle w:val="3Char"/>
          <w:rFonts w:hint="eastAsia"/>
          <w:b w:val="0"/>
          <w:bCs w:val="0"/>
        </w:rPr>
        <w:t>D</w:t>
      </w:r>
      <w:r>
        <w:rPr>
          <w:rStyle w:val="3Char"/>
          <w:rFonts w:hint="eastAsia"/>
          <w:b w:val="0"/>
          <w:bCs w:val="0"/>
        </w:rPr>
        <w:t>．加筋水泥土墙</w:t>
      </w:r>
      <w:r>
        <w:rPr>
          <w:rStyle w:val="3Char"/>
          <w:rFonts w:hint="eastAsia"/>
          <w:b w:val="0"/>
          <w:bCs w:val="0"/>
        </w:rPr>
        <w:tab/>
      </w:r>
      <w:r>
        <w:rPr>
          <w:rStyle w:val="3Char"/>
          <w:rFonts w:hint="eastAsia"/>
          <w:b w:val="0"/>
          <w:bCs w:val="0"/>
        </w:rPr>
        <w:tab/>
        <w:t>E</w:t>
      </w:r>
      <w:r>
        <w:rPr>
          <w:rStyle w:val="3Char"/>
          <w:rFonts w:hint="eastAsia"/>
          <w:b w:val="0"/>
          <w:bCs w:val="0"/>
        </w:rPr>
        <w:t>．喷锚支护</w:t>
      </w:r>
    </w:p>
    <w:p w:rsidR="00D74BA9" w:rsidRDefault="00D74BA9" w:rsidP="00D74BA9">
      <w:pPr>
        <w:pStyle w:val="10"/>
        <w:numPr>
          <w:ilvl w:val="0"/>
          <w:numId w:val="7"/>
        </w:numPr>
        <w:spacing w:line="360" w:lineRule="auto"/>
        <w:ind w:left="401" w:hangingChars="191" w:hanging="401"/>
      </w:pPr>
      <w:r>
        <w:rPr>
          <w:rFonts w:hint="eastAsia"/>
        </w:rPr>
        <w:t>下列支护结构中可用基坑侧壁安全等级二、三级的是（</w:t>
      </w:r>
      <w:r>
        <w:rPr>
          <w:rFonts w:hint="eastAsia"/>
        </w:rPr>
        <w:t xml:space="preserve">    </w:t>
      </w:r>
      <w:r>
        <w:rPr>
          <w:rFonts w:hint="eastAsia"/>
        </w:rPr>
        <w:t>）。</w:t>
      </w:r>
    </w:p>
    <w:p w:rsidR="00D74BA9" w:rsidRDefault="00D74BA9" w:rsidP="00D74BA9">
      <w:pPr>
        <w:spacing w:line="360" w:lineRule="auto"/>
        <w:ind w:firstLineChars="200" w:firstLine="420"/>
      </w:pPr>
      <w:r>
        <w:rPr>
          <w:rFonts w:hint="eastAsia"/>
        </w:rPr>
        <w:t>A</w:t>
      </w:r>
      <w:r>
        <w:rPr>
          <w:rFonts w:hint="eastAsia"/>
        </w:rPr>
        <w:t>．</w:t>
      </w:r>
      <w:proofErr w:type="gramStart"/>
      <w:r>
        <w:rPr>
          <w:rFonts w:hint="eastAsia"/>
        </w:rPr>
        <w:t>放坡</w:t>
      </w:r>
      <w:proofErr w:type="gramEnd"/>
      <w:r>
        <w:rPr>
          <w:rFonts w:hint="eastAsia"/>
        </w:rPr>
        <w:tab/>
      </w:r>
      <w:r>
        <w:rPr>
          <w:rFonts w:hint="eastAsia"/>
        </w:rPr>
        <w:tab/>
      </w:r>
      <w:r>
        <w:rPr>
          <w:rFonts w:hint="eastAsia"/>
        </w:rPr>
        <w:tab/>
        <w:t xml:space="preserve">    B</w:t>
      </w:r>
      <w:r>
        <w:rPr>
          <w:rFonts w:hint="eastAsia"/>
        </w:rPr>
        <w:t>．逆作拱墙</w:t>
      </w:r>
      <w:r>
        <w:rPr>
          <w:rFonts w:hint="eastAsia"/>
        </w:rPr>
        <w:tab/>
      </w:r>
      <w:r>
        <w:rPr>
          <w:rFonts w:hint="eastAsia"/>
        </w:rPr>
        <w:tab/>
        <w:t xml:space="preserve">    C</w:t>
      </w:r>
      <w:r>
        <w:rPr>
          <w:rFonts w:hint="eastAsia"/>
        </w:rPr>
        <w:t>．地下连续墙</w:t>
      </w:r>
    </w:p>
    <w:p w:rsidR="00D74BA9" w:rsidRDefault="00D74BA9" w:rsidP="00D74BA9">
      <w:pPr>
        <w:spacing w:line="360" w:lineRule="auto"/>
        <w:ind w:firstLineChars="200" w:firstLine="420"/>
      </w:pPr>
      <w:r>
        <w:rPr>
          <w:rFonts w:hint="eastAsia"/>
        </w:rPr>
        <w:t>D</w:t>
      </w:r>
      <w:r>
        <w:rPr>
          <w:rFonts w:hint="eastAsia"/>
        </w:rPr>
        <w:t>．</w:t>
      </w:r>
      <w:proofErr w:type="gramStart"/>
      <w:r>
        <w:rPr>
          <w:rFonts w:hint="eastAsia"/>
        </w:rPr>
        <w:t>土钉墙</w:t>
      </w:r>
      <w:proofErr w:type="gramEnd"/>
      <w:r>
        <w:rPr>
          <w:rFonts w:hint="eastAsia"/>
        </w:rPr>
        <w:tab/>
      </w:r>
      <w:r>
        <w:rPr>
          <w:rFonts w:hint="eastAsia"/>
        </w:rPr>
        <w:tab/>
        <w:t xml:space="preserve">    E</w:t>
      </w:r>
      <w:r>
        <w:rPr>
          <w:rFonts w:hint="eastAsia"/>
        </w:rPr>
        <w:t>．水泥土墙</w:t>
      </w:r>
    </w:p>
    <w:p w:rsidR="00D74BA9" w:rsidRDefault="00D74BA9" w:rsidP="00D74BA9">
      <w:pPr>
        <w:pStyle w:val="10"/>
        <w:numPr>
          <w:ilvl w:val="0"/>
          <w:numId w:val="7"/>
        </w:numPr>
        <w:spacing w:line="360" w:lineRule="auto"/>
        <w:ind w:left="401" w:hangingChars="191" w:hanging="401"/>
      </w:pPr>
      <w:r>
        <w:rPr>
          <w:rFonts w:hint="eastAsia"/>
        </w:rPr>
        <w:t>下列支护结构中，适用于基坑开挖深度大于</w:t>
      </w:r>
      <w:r>
        <w:rPr>
          <w:rFonts w:hint="eastAsia"/>
        </w:rPr>
        <w:t>10m</w:t>
      </w:r>
      <w:r>
        <w:rPr>
          <w:rFonts w:hint="eastAsia"/>
        </w:rPr>
        <w:t>是（</w:t>
      </w:r>
      <w:r>
        <w:rPr>
          <w:rFonts w:hint="eastAsia"/>
        </w:rPr>
        <w:t xml:space="preserve">    </w:t>
      </w:r>
      <w:r>
        <w:rPr>
          <w:rFonts w:hint="eastAsia"/>
        </w:rPr>
        <w:t>）。</w:t>
      </w:r>
    </w:p>
    <w:p w:rsidR="00D74BA9" w:rsidRDefault="00D74BA9" w:rsidP="00D74BA9">
      <w:pPr>
        <w:spacing w:line="360" w:lineRule="auto"/>
        <w:ind w:firstLineChars="200" w:firstLine="420"/>
      </w:pPr>
      <w:r>
        <w:rPr>
          <w:rFonts w:hint="eastAsia"/>
        </w:rPr>
        <w:t>A</w:t>
      </w:r>
      <w:r>
        <w:rPr>
          <w:rFonts w:hint="eastAsia"/>
        </w:rPr>
        <w:t>．板桩支护</w:t>
      </w:r>
      <w:r>
        <w:rPr>
          <w:rFonts w:hint="eastAsia"/>
        </w:rPr>
        <w:tab/>
      </w:r>
      <w:r>
        <w:rPr>
          <w:rFonts w:hint="eastAsia"/>
        </w:rPr>
        <w:tab/>
      </w:r>
      <w:r>
        <w:rPr>
          <w:rFonts w:hint="eastAsia"/>
        </w:rPr>
        <w:tab/>
        <w:t>B</w:t>
      </w:r>
      <w:r>
        <w:rPr>
          <w:rFonts w:hint="eastAsia"/>
        </w:rPr>
        <w:t>．逆作拱墙</w:t>
      </w:r>
      <w:r>
        <w:rPr>
          <w:rFonts w:hint="eastAsia"/>
        </w:rPr>
        <w:tab/>
      </w:r>
      <w:r>
        <w:rPr>
          <w:rFonts w:hint="eastAsia"/>
        </w:rPr>
        <w:tab/>
        <w:t xml:space="preserve">    C</w:t>
      </w:r>
      <w:r>
        <w:rPr>
          <w:rFonts w:hint="eastAsia"/>
        </w:rPr>
        <w:t>．地下连续墙</w:t>
      </w:r>
    </w:p>
    <w:p w:rsidR="00D74BA9" w:rsidRDefault="00D74BA9" w:rsidP="00D74BA9">
      <w:pPr>
        <w:spacing w:line="360" w:lineRule="auto"/>
        <w:ind w:firstLineChars="200" w:firstLine="420"/>
      </w:pPr>
      <w:r>
        <w:rPr>
          <w:rFonts w:hint="eastAsia"/>
        </w:rPr>
        <w:t>D</w:t>
      </w:r>
      <w:r>
        <w:rPr>
          <w:rFonts w:hint="eastAsia"/>
        </w:rPr>
        <w:t>．</w:t>
      </w:r>
      <w:proofErr w:type="gramStart"/>
      <w:r>
        <w:rPr>
          <w:rFonts w:hint="eastAsia"/>
        </w:rPr>
        <w:t>土钉墙</w:t>
      </w:r>
      <w:proofErr w:type="gramEnd"/>
      <w:r>
        <w:rPr>
          <w:rFonts w:hint="eastAsia"/>
        </w:rPr>
        <w:tab/>
      </w:r>
      <w:r>
        <w:rPr>
          <w:rFonts w:hint="eastAsia"/>
        </w:rPr>
        <w:tab/>
        <w:t xml:space="preserve">    E</w:t>
      </w:r>
      <w:r>
        <w:rPr>
          <w:rFonts w:hint="eastAsia"/>
        </w:rPr>
        <w:t>．水泥土墙</w:t>
      </w:r>
    </w:p>
    <w:bookmarkEnd w:id="2"/>
    <w:p w:rsidR="00D74BA9" w:rsidRDefault="00D74BA9" w:rsidP="00D74BA9">
      <w:pPr>
        <w:spacing w:line="360" w:lineRule="auto"/>
      </w:pPr>
    </w:p>
    <w:p w:rsidR="00D74BA9" w:rsidRDefault="00525B79" w:rsidP="00D74BA9">
      <w:pPr>
        <w:spacing w:line="360" w:lineRule="auto"/>
        <w:ind w:firstLine="420"/>
        <w:rPr>
          <w:rFonts w:ascii="黑体" w:eastAsia="黑体" w:hAnsi="宋体"/>
          <w:b/>
          <w:sz w:val="44"/>
          <w:szCs w:val="44"/>
        </w:rPr>
      </w:pPr>
      <w:r>
        <w:pict>
          <v:shape id="文本框 8" o:spid="_x0000_s1028" type="#_x0000_t202" style="position:absolute;left:0;text-align:left;margin-left:252pt;margin-top:0;width:168pt;height:195.15pt;z-index:-251654144" o:gfxdata="UEsDBAoAAAAAAIdO4kAAAAAAAAAAAAAAAAAEAAAAZHJzL1BLAwQUAAAACACHTuJAFFAXItgAAAAI&#10;AQAADwAAAGRycy9kb3ducmV2LnhtbE2PQW/CMAyF75P2HyIj7TYSEGWo1OUwxHmMTZp2SxPTVjRJ&#10;14QC+/XzTtvFsvWenr9XbK6uEyMNsQ0eYTZVIMibYFtfI7y/7R5XIGLS3uoueEK4UYRNeX9X6NyG&#10;i3+l8ZBqwSE+5hqhSanPpYymIafjNPTkWTuGwenE51BLO+gLh7tOzpVaSqdbzx8a3dNzQ+Z0ODuE&#10;uN1/9ea4r06NvX2/bMfMfOw+ER8mM7UGkeia/szwi8/oUDJTFc7eRtEhZGrBXRICT5ZXC8VLhTBf&#10;PmUgy0L+L1D+AFBLAwQUAAAACACHTuJAk1wFmyICAAA6BAAADgAAAGRycy9lMm9Eb2MueG1srVPN&#10;jtMwEL4j8Q6W7zRNty1t1HS1dFWEtPxICw/gOE5i4T9st0l5APYNOHHhznP1ORg7aSk/4oDIwfJk&#10;xt/MfN/M6rqTAu2ZdVyrHKejMUZMUV1yVef43dvtkwVGzhNVEqEVy/GBOXy9fvxo1ZqMTXSjRcks&#10;AhDlstbkuPHeZEniaMMkcSNtmAJnpa0kHkxbJ6UlLaBLkUzG43nSalsaqylzDv7e9k68jvhVxah/&#10;XVWOeSRyDLX5eNp4FuFM1iuS1ZaYhtOhDPIPVUjCFSQ9Q90ST9DO8t+gJKdWO135EdUy0VXFKYs9&#10;QDfp+Jdu7htiWOwFyHHmTJP7f7D01f6NRbzMMQiliASJjp8fjl++Hb9+QotAT2tcBlH3BuJ890x3&#10;IHNs1Zk7Td87pPSmIapmN9bqtmGkhPLS8DK5eNrjuABStC91CXnIzusI1FVWBu6ADQToINPhLA3r&#10;PKLwc5JeXc3H4KLgS+fLxXwyizlIdnpurPPPmZYoXHJsQfsIT/Z3zodySHYKCdmcFrzcciGiYeti&#10;IyzaE5iTbfwG9J/ChEJtjpczyP13iHH8/gQhuYeBF1wC45dBQg2EBY56tnxXdIMAhS4PQJ3V/QDD&#10;wsGl0fYjRi0Mb47dhx2xDCPxQgH9y3Q6DdMejens6QQMe+kpLj1EUYDKsceov258vyE7Y3ndQKaT&#10;4Dcg2ZZHMoO2fVVD3TCgkeNhmcIGXNox6sfKr7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FFAX&#10;ItgAAAAIAQAADwAAAAAAAAABACAAAAAiAAAAZHJzL2Rvd25yZXYueG1sUEsBAhQAFAAAAAgAh07i&#10;QJNcBZsiAgAAOgQAAA4AAAAAAAAAAQAgAAAAJwEAAGRycy9lMm9Eb2MueG1sUEsFBgAAAAAGAAYA&#10;WQEAALsFAAAAAA==&#10;">
            <v:textbox style="mso-fit-shape-to-text:t">
              <w:txbxContent>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姓    名：</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学    号：</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得    分：</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rPr>
                  </w:pPr>
                  <w:r>
                    <w:rPr>
                      <w:rFonts w:ascii="黑体" w:eastAsia="黑体" w:hAnsi="宋体" w:hint="eastAsia"/>
                      <w:sz w:val="30"/>
                      <w:szCs w:val="30"/>
                    </w:rPr>
                    <w:t>教师签名：</w:t>
                  </w:r>
                  <w:r>
                    <w:rPr>
                      <w:rFonts w:ascii="黑体" w:eastAsia="黑体" w:hAnsi="宋体" w:hint="eastAsia"/>
                      <w:sz w:val="30"/>
                      <w:szCs w:val="30"/>
                      <w:u w:val="single"/>
                    </w:rPr>
                    <w:t xml:space="preserve">           </w:t>
                  </w:r>
                </w:p>
              </w:txbxContent>
            </v:textbox>
          </v:shape>
        </w:pict>
      </w:r>
    </w:p>
    <w:p w:rsidR="00D74BA9" w:rsidRDefault="00D74BA9" w:rsidP="00D74BA9">
      <w:pPr>
        <w:pStyle w:val="1"/>
        <w:spacing w:after="0"/>
        <w:rPr>
          <w:rFonts w:ascii="宋体" w:hAnsi="宋体"/>
          <w:szCs w:val="21"/>
        </w:rPr>
      </w:pPr>
      <w:r>
        <w:rPr>
          <w:rFonts w:ascii="黑体" w:eastAsia="黑体" w:hAnsi="黑体" w:hint="eastAsia"/>
          <w:sz w:val="36"/>
          <w:szCs w:val="36"/>
        </w:rPr>
        <w:t xml:space="preserve">“高层建筑施工” </w:t>
      </w:r>
      <w:r>
        <w:rPr>
          <w:rFonts w:ascii="黑体" w:eastAsia="黑体" w:hAnsi="黑体" w:hint="eastAsia"/>
          <w:sz w:val="28"/>
          <w:szCs w:val="36"/>
        </w:rPr>
        <w:t>形成性作业三</w:t>
      </w: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p>
    <w:p w:rsidR="00D74BA9" w:rsidRDefault="00D74BA9" w:rsidP="00D74BA9">
      <w:pPr>
        <w:spacing w:line="360" w:lineRule="auto"/>
        <w:rPr>
          <w:rFonts w:ascii="宋体" w:hAnsi="宋体"/>
          <w:szCs w:val="21"/>
        </w:rPr>
      </w:pPr>
      <w:r>
        <w:rPr>
          <w:rFonts w:ascii="宋体" w:hAnsi="宋体" w:hint="eastAsia"/>
          <w:szCs w:val="21"/>
        </w:rPr>
        <w:t>（</w:t>
      </w:r>
    </w:p>
    <w:p w:rsidR="00D74BA9" w:rsidRDefault="00D74BA9" w:rsidP="00AA34A6">
      <w:pPr>
        <w:spacing w:beforeLines="50" w:before="156" w:afterLines="50" w:after="156"/>
      </w:pPr>
      <w:r>
        <w:rPr>
          <w:rFonts w:ascii="宋体" w:hAnsi="宋体" w:hint="eastAsia"/>
          <w:b/>
          <w:sz w:val="24"/>
          <w:szCs w:val="24"/>
        </w:rPr>
        <w:t>一、判断正误题</w:t>
      </w:r>
      <w:r>
        <w:rPr>
          <w:rFonts w:hint="eastAsia"/>
        </w:rPr>
        <w:t>基坑施工监测一般应采用第三方监测。（</w:t>
      </w:r>
      <w:r>
        <w:rPr>
          <w:rFonts w:hint="eastAsia"/>
        </w:rPr>
        <w:t xml:space="preserve">    </w:t>
      </w:r>
      <w:r>
        <w:rPr>
          <w:rFonts w:hint="eastAsia"/>
        </w:rPr>
        <w:t>）</w:t>
      </w:r>
    </w:p>
    <w:p w:rsidR="00D74BA9" w:rsidRDefault="00D74BA9" w:rsidP="00D74BA9">
      <w:pPr>
        <w:pStyle w:val="10"/>
        <w:numPr>
          <w:ilvl w:val="0"/>
          <w:numId w:val="8"/>
        </w:numPr>
        <w:spacing w:line="360" w:lineRule="auto"/>
        <w:ind w:left="399" w:hangingChars="190" w:hanging="399"/>
      </w:pPr>
      <w:r>
        <w:rPr>
          <w:rFonts w:hint="eastAsia"/>
        </w:rPr>
        <w:t>第三方监测侧重对</w:t>
      </w:r>
      <w:r>
        <w:rPr>
          <w:rFonts w:hint="eastAsia"/>
          <w:bCs/>
        </w:rPr>
        <w:t>周边环境中可</w:t>
      </w:r>
      <w:r>
        <w:rPr>
          <w:rFonts w:hint="eastAsia"/>
        </w:rPr>
        <w:t>能受到基坑工程施工影响的建构筑物进行监测。（</w:t>
      </w:r>
      <w:r>
        <w:rPr>
          <w:rFonts w:hint="eastAsia"/>
        </w:rPr>
        <w:t xml:space="preserve">    </w:t>
      </w:r>
      <w:r>
        <w:rPr>
          <w:rFonts w:hint="eastAsia"/>
        </w:rPr>
        <w:t>）</w:t>
      </w:r>
    </w:p>
    <w:p w:rsidR="00D74BA9" w:rsidRDefault="00D74BA9" w:rsidP="00D74BA9">
      <w:pPr>
        <w:pStyle w:val="10"/>
        <w:numPr>
          <w:ilvl w:val="0"/>
          <w:numId w:val="8"/>
        </w:numPr>
        <w:spacing w:line="360" w:lineRule="auto"/>
        <w:ind w:left="399" w:hangingChars="190" w:hanging="399"/>
      </w:pPr>
      <w:r>
        <w:rPr>
          <w:rFonts w:hint="eastAsia"/>
        </w:rPr>
        <w:t>基坑工程监测主要目是保障施工安全与周边环境安全。（</w:t>
      </w:r>
      <w:r>
        <w:rPr>
          <w:rFonts w:hint="eastAsia"/>
        </w:rPr>
        <w:t xml:space="preserve">    </w:t>
      </w:r>
      <w:r>
        <w:rPr>
          <w:rFonts w:hint="eastAsia"/>
        </w:rPr>
        <w:t>）</w:t>
      </w:r>
    </w:p>
    <w:p w:rsidR="00D74BA9" w:rsidRDefault="00D74BA9" w:rsidP="00D74BA9">
      <w:pPr>
        <w:pStyle w:val="10"/>
        <w:numPr>
          <w:ilvl w:val="0"/>
          <w:numId w:val="8"/>
        </w:numPr>
        <w:spacing w:line="360" w:lineRule="auto"/>
        <w:ind w:left="399" w:hangingChars="190" w:hanging="399"/>
      </w:pPr>
      <w:r>
        <w:rPr>
          <w:rFonts w:hint="eastAsia"/>
        </w:rPr>
        <w:t>监测围护结构内力的传感器采用钢筋计应选用轴力计。（</w:t>
      </w:r>
      <w:r>
        <w:rPr>
          <w:rFonts w:hint="eastAsia"/>
        </w:rPr>
        <w:t xml:space="preserve">    </w:t>
      </w:r>
      <w:r>
        <w:rPr>
          <w:rFonts w:hint="eastAsia"/>
        </w:rPr>
        <w:t>）</w:t>
      </w:r>
    </w:p>
    <w:p w:rsidR="00D74BA9" w:rsidRDefault="00D74BA9" w:rsidP="00D74BA9">
      <w:pPr>
        <w:pStyle w:val="10"/>
        <w:numPr>
          <w:ilvl w:val="0"/>
          <w:numId w:val="8"/>
        </w:numPr>
        <w:spacing w:line="360" w:lineRule="auto"/>
        <w:ind w:left="399" w:hangingChars="190" w:hanging="399"/>
      </w:pPr>
      <w:r>
        <w:rPr>
          <w:rFonts w:hint="eastAsia"/>
        </w:rPr>
        <w:t>测斜监测点一般布置在基坑平面上挠曲计算值大的位置。（</w:t>
      </w:r>
      <w:r>
        <w:rPr>
          <w:rFonts w:hint="eastAsia"/>
        </w:rPr>
        <w:t xml:space="preserve">    </w:t>
      </w:r>
      <w:r>
        <w:rPr>
          <w:rFonts w:hint="eastAsia"/>
        </w:rPr>
        <w:t>）</w:t>
      </w:r>
    </w:p>
    <w:p w:rsidR="00D74BA9" w:rsidRDefault="00D74BA9" w:rsidP="00AA34A6">
      <w:pPr>
        <w:spacing w:beforeLines="50" w:before="156" w:afterLines="50" w:after="156"/>
        <w:rPr>
          <w:rFonts w:ascii="宋体" w:hAnsi="宋体"/>
          <w:b/>
          <w:sz w:val="24"/>
          <w:szCs w:val="24"/>
        </w:rPr>
      </w:pPr>
      <w:r>
        <w:rPr>
          <w:rFonts w:ascii="宋体" w:hAnsi="宋体" w:hint="eastAsia"/>
          <w:b/>
          <w:sz w:val="24"/>
          <w:szCs w:val="24"/>
        </w:rPr>
        <w:t>二、 单项选择题</w:t>
      </w:r>
    </w:p>
    <w:p w:rsidR="00D74BA9" w:rsidRDefault="00D74BA9" w:rsidP="00D74BA9">
      <w:pPr>
        <w:pStyle w:val="10"/>
        <w:numPr>
          <w:ilvl w:val="0"/>
          <w:numId w:val="9"/>
        </w:numPr>
        <w:spacing w:line="360" w:lineRule="auto"/>
        <w:ind w:left="-420" w:firstLine="420"/>
        <w:rPr>
          <w:rFonts w:ascii="宋体" w:hAnsi="宋体" w:cs="宋体"/>
        </w:rPr>
      </w:pPr>
      <w:r>
        <w:rPr>
          <w:rFonts w:ascii="宋体" w:hAnsi="宋体" w:cs="宋体" w:hint="eastAsia"/>
        </w:rPr>
        <w:t>支撑体系破坏形式主要有不包括（    ）。</w:t>
      </w:r>
    </w:p>
    <w:p w:rsidR="00D74BA9" w:rsidRDefault="00D74BA9" w:rsidP="00D74BA9">
      <w:pPr>
        <w:spacing w:line="360" w:lineRule="auto"/>
        <w:ind w:firstLine="420"/>
        <w:rPr>
          <w:rFonts w:ascii="宋体" w:hAnsi="宋体" w:cs="宋体"/>
        </w:rPr>
      </w:pPr>
      <w:r>
        <w:rPr>
          <w:rFonts w:ascii="宋体" w:hAnsi="宋体" w:cs="宋体" w:hint="eastAsia"/>
        </w:rPr>
        <w:t>A．水平支撑折断</w:t>
      </w:r>
      <w:r>
        <w:rPr>
          <w:rFonts w:ascii="宋体" w:hAnsi="宋体" w:cs="宋体" w:hint="eastAsia"/>
        </w:rPr>
        <w:tab/>
        <w:t xml:space="preserve">          B．水平支撑支座破坏</w:t>
      </w:r>
    </w:p>
    <w:p w:rsidR="00D74BA9" w:rsidRDefault="00D74BA9" w:rsidP="00D74BA9">
      <w:pPr>
        <w:spacing w:line="360" w:lineRule="auto"/>
        <w:ind w:firstLine="420"/>
        <w:rPr>
          <w:rFonts w:ascii="宋体" w:hAnsi="宋体" w:cs="宋体"/>
        </w:rPr>
      </w:pPr>
      <w:r>
        <w:rPr>
          <w:rFonts w:ascii="宋体" w:hAnsi="宋体" w:cs="宋体" w:hint="eastAsia"/>
        </w:rPr>
        <w:t>C．立柱破坏</w:t>
      </w:r>
      <w:r>
        <w:rPr>
          <w:rFonts w:ascii="宋体" w:hAnsi="宋体" w:cs="宋体" w:hint="eastAsia"/>
        </w:rPr>
        <w:tab/>
      </w:r>
      <w:r>
        <w:rPr>
          <w:rFonts w:ascii="宋体" w:hAnsi="宋体" w:cs="宋体" w:hint="eastAsia"/>
        </w:rPr>
        <w:tab/>
        <w:t xml:space="preserve">          D．坑底隆起</w:t>
      </w:r>
    </w:p>
    <w:p w:rsidR="00D74BA9" w:rsidRDefault="00D74BA9" w:rsidP="00D74BA9">
      <w:pPr>
        <w:pStyle w:val="10"/>
        <w:numPr>
          <w:ilvl w:val="0"/>
          <w:numId w:val="9"/>
        </w:numPr>
        <w:spacing w:line="360" w:lineRule="auto"/>
        <w:ind w:left="-420" w:firstLine="420"/>
        <w:rPr>
          <w:rFonts w:ascii="宋体" w:hAnsi="宋体" w:cs="宋体"/>
        </w:rPr>
      </w:pPr>
      <w:r>
        <w:rPr>
          <w:rFonts w:ascii="宋体" w:hAnsi="宋体" w:cs="宋体" w:hint="eastAsia"/>
        </w:rPr>
        <w:t>基坑施工监测中，不需要监测竖向位移的项目是（    ）。</w:t>
      </w:r>
    </w:p>
    <w:p w:rsidR="00D74BA9" w:rsidRDefault="00D74BA9" w:rsidP="00D74BA9">
      <w:pPr>
        <w:spacing w:line="360" w:lineRule="auto"/>
        <w:ind w:left="1260" w:firstLine="420"/>
        <w:rPr>
          <w:rFonts w:ascii="宋体" w:hAnsi="宋体" w:cs="宋体"/>
        </w:rPr>
      </w:pPr>
      <w:r>
        <w:rPr>
          <w:rFonts w:ascii="宋体" w:hAnsi="宋体" w:cs="宋体" w:hint="eastAsia"/>
        </w:rPr>
        <w:t>A．地表</w:t>
      </w:r>
      <w:r>
        <w:rPr>
          <w:rFonts w:ascii="宋体" w:hAnsi="宋体" w:cs="宋体" w:hint="eastAsia"/>
        </w:rPr>
        <w:tab/>
      </w:r>
      <w:r>
        <w:rPr>
          <w:rFonts w:ascii="宋体" w:hAnsi="宋体" w:cs="宋体" w:hint="eastAsia"/>
        </w:rPr>
        <w:tab/>
      </w:r>
      <w:r>
        <w:rPr>
          <w:rFonts w:ascii="宋体" w:hAnsi="宋体" w:cs="宋体" w:hint="eastAsia"/>
        </w:rPr>
        <w:tab/>
      </w:r>
      <w:r>
        <w:rPr>
          <w:rFonts w:ascii="宋体" w:hAnsi="宋体" w:cs="宋体" w:hint="eastAsia"/>
        </w:rPr>
        <w:tab/>
        <w:t xml:space="preserve">      B．围护墙顶</w:t>
      </w:r>
    </w:p>
    <w:p w:rsidR="00D74BA9" w:rsidRDefault="00D74BA9" w:rsidP="00D74BA9">
      <w:pPr>
        <w:spacing w:line="360" w:lineRule="auto"/>
        <w:ind w:left="1260" w:firstLine="420"/>
        <w:rPr>
          <w:rFonts w:ascii="宋体" w:hAnsi="宋体" w:cs="宋体"/>
        </w:rPr>
      </w:pPr>
      <w:r>
        <w:rPr>
          <w:rFonts w:ascii="宋体" w:hAnsi="宋体" w:cs="宋体" w:hint="eastAsia"/>
        </w:rPr>
        <w:t>C．周围管线</w:t>
      </w:r>
      <w:r>
        <w:rPr>
          <w:rFonts w:ascii="宋体" w:hAnsi="宋体" w:cs="宋体" w:hint="eastAsia"/>
        </w:rPr>
        <w:tab/>
      </w:r>
      <w:r>
        <w:rPr>
          <w:rFonts w:ascii="宋体" w:hAnsi="宋体" w:cs="宋体" w:hint="eastAsia"/>
        </w:rPr>
        <w:tab/>
      </w:r>
      <w:r>
        <w:rPr>
          <w:rFonts w:ascii="宋体" w:hAnsi="宋体" w:cs="宋体" w:hint="eastAsia"/>
        </w:rPr>
        <w:tab/>
        <w:t xml:space="preserve">      D．支撑体系</w:t>
      </w:r>
    </w:p>
    <w:p w:rsidR="00D74BA9" w:rsidRDefault="00D74BA9" w:rsidP="00D74BA9">
      <w:pPr>
        <w:pStyle w:val="10"/>
        <w:numPr>
          <w:ilvl w:val="0"/>
          <w:numId w:val="9"/>
        </w:numPr>
        <w:spacing w:line="360" w:lineRule="auto"/>
        <w:ind w:left="-420" w:firstLine="420"/>
        <w:rPr>
          <w:rFonts w:ascii="宋体" w:hAnsi="宋体" w:cs="宋体"/>
        </w:rPr>
      </w:pPr>
      <w:r>
        <w:rPr>
          <w:rFonts w:ascii="宋体" w:hAnsi="宋体" w:cs="宋体" w:hint="eastAsia"/>
        </w:rPr>
        <w:t>竖向位移测量设备主要不包括（    ）。</w:t>
      </w:r>
    </w:p>
    <w:p w:rsidR="00D74BA9" w:rsidRDefault="00D74BA9" w:rsidP="00D74BA9">
      <w:pPr>
        <w:spacing w:line="360" w:lineRule="auto"/>
        <w:ind w:left="420" w:firstLine="420"/>
        <w:rPr>
          <w:rFonts w:ascii="宋体" w:hAnsi="宋体" w:cs="宋体"/>
        </w:rPr>
      </w:pPr>
      <w:r>
        <w:rPr>
          <w:rFonts w:ascii="宋体" w:hAnsi="宋体" w:cs="宋体" w:hint="eastAsia"/>
        </w:rPr>
        <w:t>A．频率仪</w:t>
      </w:r>
      <w:r>
        <w:rPr>
          <w:rFonts w:ascii="宋体" w:hAnsi="宋体" w:cs="宋体" w:hint="eastAsia"/>
        </w:rPr>
        <w:tab/>
      </w:r>
      <w:r>
        <w:rPr>
          <w:rFonts w:ascii="宋体" w:hAnsi="宋体" w:cs="宋体" w:hint="eastAsia"/>
        </w:rPr>
        <w:tab/>
        <w:t xml:space="preserve">     B．水准仪</w:t>
      </w:r>
      <w:r>
        <w:rPr>
          <w:rFonts w:ascii="宋体" w:hAnsi="宋体" w:cs="宋体" w:hint="eastAsia"/>
        </w:rPr>
        <w:tab/>
      </w:r>
      <w:r>
        <w:rPr>
          <w:rFonts w:ascii="宋体" w:hAnsi="宋体" w:cs="宋体" w:hint="eastAsia"/>
        </w:rPr>
        <w:tab/>
        <w:t xml:space="preserve">   C．静力水准仪</w:t>
      </w:r>
      <w:r>
        <w:rPr>
          <w:rFonts w:ascii="宋体" w:hAnsi="宋体" w:cs="宋体" w:hint="eastAsia"/>
        </w:rPr>
        <w:tab/>
      </w:r>
      <w:r>
        <w:rPr>
          <w:rFonts w:ascii="宋体" w:hAnsi="宋体" w:cs="宋体" w:hint="eastAsia"/>
        </w:rPr>
        <w:tab/>
        <w:t>D．全站仪</w:t>
      </w:r>
    </w:p>
    <w:p w:rsidR="00D74BA9" w:rsidRDefault="00D74BA9" w:rsidP="00D74BA9">
      <w:pPr>
        <w:pStyle w:val="10"/>
        <w:numPr>
          <w:ilvl w:val="0"/>
          <w:numId w:val="9"/>
        </w:numPr>
        <w:spacing w:line="360" w:lineRule="auto"/>
        <w:ind w:left="-420" w:firstLine="420"/>
        <w:rPr>
          <w:rFonts w:ascii="宋体" w:hAnsi="宋体" w:cs="宋体"/>
        </w:rPr>
      </w:pPr>
      <w:r>
        <w:rPr>
          <w:rFonts w:ascii="宋体" w:hAnsi="宋体" w:cs="宋体" w:hint="eastAsia"/>
        </w:rPr>
        <w:t>监测水平位移的测试设备是（    ）。</w:t>
      </w:r>
    </w:p>
    <w:p w:rsidR="00D74BA9" w:rsidRDefault="00D74BA9" w:rsidP="00D74BA9">
      <w:pPr>
        <w:spacing w:line="360" w:lineRule="auto"/>
        <w:ind w:left="420" w:firstLine="420"/>
        <w:rPr>
          <w:rFonts w:ascii="宋体" w:hAnsi="宋体" w:cs="宋体"/>
        </w:rPr>
      </w:pPr>
      <w:r>
        <w:rPr>
          <w:rFonts w:ascii="宋体" w:hAnsi="宋体" w:cs="宋体" w:hint="eastAsia"/>
        </w:rPr>
        <w:t>A．应变计</w:t>
      </w:r>
      <w:r>
        <w:rPr>
          <w:rFonts w:ascii="宋体" w:hAnsi="宋体" w:cs="宋体" w:hint="eastAsia"/>
        </w:rPr>
        <w:tab/>
      </w:r>
      <w:r>
        <w:rPr>
          <w:rFonts w:ascii="宋体" w:hAnsi="宋体" w:cs="宋体" w:hint="eastAsia"/>
        </w:rPr>
        <w:tab/>
        <w:t xml:space="preserve">     B．频率仪</w:t>
      </w:r>
      <w:r>
        <w:rPr>
          <w:rFonts w:ascii="宋体" w:hAnsi="宋体" w:cs="宋体" w:hint="eastAsia"/>
        </w:rPr>
        <w:tab/>
      </w:r>
      <w:r>
        <w:rPr>
          <w:rFonts w:ascii="宋体" w:hAnsi="宋体" w:cs="宋体" w:hint="eastAsia"/>
        </w:rPr>
        <w:tab/>
        <w:t xml:space="preserve">   C．轴力计</w:t>
      </w:r>
      <w:r>
        <w:rPr>
          <w:rFonts w:ascii="宋体" w:hAnsi="宋体" w:cs="宋体" w:hint="eastAsia"/>
        </w:rPr>
        <w:tab/>
      </w:r>
      <w:r>
        <w:rPr>
          <w:rFonts w:ascii="宋体" w:hAnsi="宋体" w:cs="宋体" w:hint="eastAsia"/>
        </w:rPr>
        <w:tab/>
        <w:t xml:space="preserve">    D．压力盒</w:t>
      </w:r>
    </w:p>
    <w:p w:rsidR="00D74BA9" w:rsidRDefault="00D74BA9" w:rsidP="00D74BA9">
      <w:pPr>
        <w:pStyle w:val="10"/>
        <w:numPr>
          <w:ilvl w:val="0"/>
          <w:numId w:val="9"/>
        </w:numPr>
        <w:spacing w:line="360" w:lineRule="auto"/>
        <w:ind w:left="-420" w:firstLine="420"/>
        <w:rPr>
          <w:rFonts w:ascii="宋体" w:hAnsi="宋体" w:cs="宋体"/>
        </w:rPr>
      </w:pPr>
      <w:r>
        <w:rPr>
          <w:rFonts w:ascii="宋体" w:hAnsi="宋体" w:cs="宋体" w:hint="eastAsia"/>
        </w:rPr>
        <w:t>水平支撑的主要监测项目是（    ）。</w:t>
      </w:r>
    </w:p>
    <w:p w:rsidR="00D74BA9" w:rsidRDefault="00D74BA9" w:rsidP="00D74BA9">
      <w:pPr>
        <w:spacing w:line="360" w:lineRule="auto"/>
        <w:ind w:left="420" w:firstLine="420"/>
        <w:rPr>
          <w:rFonts w:ascii="宋体" w:hAnsi="宋体" w:cs="宋体"/>
        </w:rPr>
      </w:pPr>
      <w:r>
        <w:rPr>
          <w:rFonts w:ascii="宋体" w:hAnsi="宋体" w:cs="宋体" w:hint="eastAsia"/>
        </w:rPr>
        <w:t>A．垂直位移</w:t>
      </w:r>
      <w:r>
        <w:rPr>
          <w:rFonts w:ascii="宋体" w:hAnsi="宋体" w:cs="宋体" w:hint="eastAsia"/>
        </w:rPr>
        <w:tab/>
      </w:r>
      <w:r>
        <w:rPr>
          <w:rFonts w:ascii="宋体" w:hAnsi="宋体" w:cs="宋体" w:hint="eastAsia"/>
        </w:rPr>
        <w:tab/>
        <w:t xml:space="preserve">     B．水平位移</w:t>
      </w:r>
      <w:r>
        <w:rPr>
          <w:rFonts w:ascii="宋体" w:hAnsi="宋体" w:cs="宋体" w:hint="eastAsia"/>
        </w:rPr>
        <w:tab/>
        <w:t xml:space="preserve">   C．支撑轴力</w:t>
      </w:r>
      <w:r>
        <w:rPr>
          <w:rFonts w:ascii="宋体" w:hAnsi="宋体" w:cs="宋体" w:hint="eastAsia"/>
        </w:rPr>
        <w:tab/>
        <w:t xml:space="preserve">        D．倾斜</w:t>
      </w:r>
    </w:p>
    <w:p w:rsidR="00D74BA9" w:rsidRDefault="00D74BA9" w:rsidP="00AA34A6">
      <w:pPr>
        <w:spacing w:beforeLines="50" w:before="156" w:afterLines="50" w:after="156"/>
        <w:rPr>
          <w:rFonts w:ascii="宋体" w:hAnsi="宋体"/>
          <w:b/>
          <w:sz w:val="24"/>
          <w:szCs w:val="24"/>
        </w:rPr>
      </w:pPr>
      <w:r>
        <w:rPr>
          <w:rFonts w:ascii="宋体" w:hAnsi="宋体" w:hint="eastAsia"/>
          <w:b/>
          <w:sz w:val="24"/>
          <w:szCs w:val="24"/>
        </w:rPr>
        <w:lastRenderedPageBreak/>
        <w:t>三、多项选择题</w:t>
      </w:r>
    </w:p>
    <w:p w:rsidR="00D74BA9" w:rsidRDefault="00D74BA9" w:rsidP="00D74BA9">
      <w:pPr>
        <w:spacing w:line="360" w:lineRule="auto"/>
        <w:ind w:leftChars="100" w:left="210" w:firstLineChars="100" w:firstLine="210"/>
        <w:rPr>
          <w:rFonts w:ascii="宋体" w:hAnsi="宋体" w:cs="宋体"/>
        </w:rPr>
      </w:pPr>
      <w:r>
        <w:rPr>
          <w:rFonts w:ascii="宋体" w:hAnsi="宋体" w:cs="宋体" w:hint="eastAsia"/>
        </w:rPr>
        <w:tab/>
      </w:r>
      <w:r>
        <w:rPr>
          <w:rFonts w:ascii="宋体" w:hAnsi="宋体" w:cs="宋体" w:hint="eastAsia"/>
        </w:rPr>
        <w:tab/>
      </w:r>
    </w:p>
    <w:p w:rsidR="00D74BA9" w:rsidRDefault="00D74BA9" w:rsidP="00D74BA9">
      <w:pPr>
        <w:pStyle w:val="10"/>
        <w:numPr>
          <w:ilvl w:val="0"/>
          <w:numId w:val="10"/>
        </w:numPr>
        <w:spacing w:line="360" w:lineRule="auto"/>
        <w:ind w:left="-420" w:firstLine="420"/>
        <w:rPr>
          <w:rFonts w:ascii="宋体" w:hAnsi="宋体" w:cs="宋体"/>
        </w:rPr>
      </w:pPr>
      <w:r>
        <w:rPr>
          <w:rFonts w:ascii="宋体" w:hAnsi="宋体" w:cs="宋体" w:hint="eastAsia"/>
        </w:rPr>
        <w:t>基坑监测方案的设计依据包括（    ）。</w:t>
      </w:r>
    </w:p>
    <w:p w:rsidR="00D74BA9" w:rsidRDefault="00D74BA9" w:rsidP="00D74BA9">
      <w:pPr>
        <w:spacing w:line="360" w:lineRule="auto"/>
        <w:ind w:firstLine="420"/>
        <w:rPr>
          <w:rFonts w:ascii="宋体" w:hAnsi="宋体" w:cs="宋体"/>
        </w:rPr>
      </w:pPr>
      <w:r>
        <w:rPr>
          <w:rFonts w:ascii="宋体" w:hAnsi="宋体" w:cs="宋体" w:hint="eastAsia"/>
        </w:rPr>
        <w:t>A．规范及技术标准</w:t>
      </w:r>
      <w:r>
        <w:rPr>
          <w:rFonts w:ascii="宋体" w:hAnsi="宋体" w:cs="宋体" w:hint="eastAsia"/>
        </w:rPr>
        <w:tab/>
        <w:t>B．工程设计图</w:t>
      </w:r>
      <w:r>
        <w:rPr>
          <w:rFonts w:ascii="宋体" w:hAnsi="宋体" w:cs="宋体" w:hint="eastAsia"/>
        </w:rPr>
        <w:tab/>
        <w:t xml:space="preserve">                C．工程环境条</w:t>
      </w:r>
    </w:p>
    <w:p w:rsidR="00D74BA9" w:rsidRDefault="00D74BA9" w:rsidP="00D74BA9">
      <w:pPr>
        <w:spacing w:line="360" w:lineRule="auto"/>
        <w:ind w:left="420" w:firstLine="420"/>
        <w:rPr>
          <w:rFonts w:ascii="宋体" w:hAnsi="宋体" w:cs="宋体"/>
        </w:rPr>
      </w:pPr>
      <w:r>
        <w:rPr>
          <w:rFonts w:ascii="宋体" w:hAnsi="宋体" w:cs="宋体" w:hint="eastAsia"/>
        </w:rPr>
        <w:t>D．工程预算</w:t>
      </w:r>
      <w:r>
        <w:rPr>
          <w:rFonts w:ascii="宋体" w:hAnsi="宋体" w:cs="宋体" w:hint="eastAsia"/>
        </w:rPr>
        <w:tab/>
      </w:r>
      <w:r>
        <w:rPr>
          <w:rFonts w:ascii="宋体" w:hAnsi="宋体" w:cs="宋体" w:hint="eastAsia"/>
        </w:rPr>
        <w:tab/>
        <w:t xml:space="preserve">    E．工程地质、水文地质条件</w:t>
      </w:r>
    </w:p>
    <w:p w:rsidR="00D74BA9" w:rsidRDefault="00D74BA9" w:rsidP="00D74BA9">
      <w:pPr>
        <w:pStyle w:val="10"/>
        <w:numPr>
          <w:ilvl w:val="0"/>
          <w:numId w:val="10"/>
        </w:numPr>
        <w:spacing w:line="360" w:lineRule="auto"/>
        <w:ind w:left="-420" w:firstLine="420"/>
        <w:rPr>
          <w:rFonts w:ascii="宋体" w:hAnsi="宋体" w:cs="宋体"/>
        </w:rPr>
      </w:pPr>
      <w:r>
        <w:rPr>
          <w:rFonts w:ascii="宋体" w:hAnsi="宋体" w:cs="宋体" w:hint="eastAsia"/>
        </w:rPr>
        <w:t>基坑破坏形式主要有（    ）。</w:t>
      </w:r>
    </w:p>
    <w:p w:rsidR="00D74BA9" w:rsidRDefault="00D74BA9" w:rsidP="00D74BA9">
      <w:pPr>
        <w:spacing w:line="360" w:lineRule="auto"/>
        <w:ind w:firstLine="420"/>
        <w:rPr>
          <w:rFonts w:ascii="宋体" w:hAnsi="宋体" w:cs="宋体"/>
        </w:rPr>
      </w:pPr>
      <w:r>
        <w:rPr>
          <w:rFonts w:ascii="宋体" w:hAnsi="宋体" w:cs="宋体" w:hint="eastAsia"/>
        </w:rPr>
        <w:t>A．围护结构破坏</w:t>
      </w:r>
      <w:r>
        <w:rPr>
          <w:rFonts w:ascii="宋体" w:hAnsi="宋体" w:cs="宋体" w:hint="eastAsia"/>
        </w:rPr>
        <w:tab/>
      </w:r>
      <w:r>
        <w:rPr>
          <w:rFonts w:ascii="宋体" w:hAnsi="宋体" w:cs="宋体" w:hint="eastAsia"/>
        </w:rPr>
        <w:tab/>
        <w:t xml:space="preserve">B．支撑体系破坏             </w:t>
      </w:r>
      <w:r>
        <w:rPr>
          <w:rFonts w:ascii="宋体" w:hAnsi="宋体" w:cs="宋体" w:hint="eastAsia"/>
        </w:rPr>
        <w:tab/>
        <w:t>C．基底破坏</w:t>
      </w:r>
    </w:p>
    <w:p w:rsidR="00D74BA9" w:rsidRDefault="00D74BA9" w:rsidP="00D74BA9">
      <w:pPr>
        <w:spacing w:line="360" w:lineRule="auto"/>
        <w:ind w:firstLine="420"/>
        <w:rPr>
          <w:rFonts w:ascii="宋体" w:hAnsi="宋体" w:cs="宋体"/>
        </w:rPr>
      </w:pPr>
      <w:r>
        <w:rPr>
          <w:rFonts w:ascii="宋体" w:hAnsi="宋体" w:cs="宋体" w:hint="eastAsia"/>
        </w:rPr>
        <w:t>D．环境破坏</w:t>
      </w:r>
      <w:r>
        <w:rPr>
          <w:rFonts w:ascii="宋体" w:hAnsi="宋体" w:cs="宋体" w:hint="eastAsia"/>
        </w:rPr>
        <w:tab/>
      </w:r>
      <w:r>
        <w:rPr>
          <w:rFonts w:ascii="宋体" w:hAnsi="宋体" w:cs="宋体" w:hint="eastAsia"/>
        </w:rPr>
        <w:tab/>
        <w:t xml:space="preserve">    E．路面塌陷</w:t>
      </w:r>
    </w:p>
    <w:p w:rsidR="00D74BA9" w:rsidRDefault="00D74BA9" w:rsidP="00D74BA9">
      <w:pPr>
        <w:pStyle w:val="10"/>
        <w:numPr>
          <w:ilvl w:val="0"/>
          <w:numId w:val="10"/>
        </w:numPr>
        <w:spacing w:line="360" w:lineRule="auto"/>
        <w:ind w:left="-420" w:firstLine="420"/>
        <w:rPr>
          <w:rFonts w:ascii="宋体" w:hAnsi="宋体" w:cs="宋体"/>
        </w:rPr>
      </w:pPr>
      <w:r>
        <w:rPr>
          <w:rFonts w:ascii="宋体" w:hAnsi="宋体" w:cs="宋体" w:hint="eastAsia"/>
        </w:rPr>
        <w:t>围护结构破坏形式主要有（    ）。</w:t>
      </w:r>
    </w:p>
    <w:p w:rsidR="00D74BA9" w:rsidRDefault="00D74BA9" w:rsidP="00D74BA9">
      <w:pPr>
        <w:spacing w:line="360" w:lineRule="auto"/>
        <w:ind w:left="840" w:firstLineChars="200" w:firstLine="420"/>
        <w:rPr>
          <w:rFonts w:ascii="宋体" w:hAnsi="宋体" w:cs="宋体"/>
        </w:rPr>
      </w:pPr>
      <w:r>
        <w:rPr>
          <w:rFonts w:ascii="宋体" w:hAnsi="宋体" w:cs="宋体" w:hint="eastAsia"/>
        </w:rPr>
        <w:t>A．基坑整体失稳</w:t>
      </w:r>
      <w:r>
        <w:rPr>
          <w:rFonts w:ascii="宋体" w:hAnsi="宋体" w:cs="宋体" w:hint="eastAsia"/>
        </w:rPr>
        <w:tab/>
      </w:r>
      <w:r>
        <w:rPr>
          <w:rFonts w:ascii="宋体" w:hAnsi="宋体" w:cs="宋体" w:hint="eastAsia"/>
        </w:rPr>
        <w:tab/>
        <w:t xml:space="preserve">B．基坑整体塌陷              </w:t>
      </w:r>
      <w:r>
        <w:rPr>
          <w:rFonts w:ascii="宋体" w:hAnsi="宋体" w:cs="宋体" w:hint="eastAsia"/>
        </w:rPr>
        <w:tab/>
        <w:t>C．围护结构折断</w:t>
      </w:r>
    </w:p>
    <w:p w:rsidR="00D74BA9" w:rsidRDefault="00D74BA9" w:rsidP="00D74BA9">
      <w:pPr>
        <w:spacing w:line="360" w:lineRule="auto"/>
        <w:ind w:left="840" w:firstLineChars="200" w:firstLine="420"/>
        <w:rPr>
          <w:rFonts w:ascii="宋体" w:hAnsi="宋体" w:cs="宋体"/>
        </w:rPr>
      </w:pPr>
      <w:r>
        <w:rPr>
          <w:rFonts w:ascii="宋体" w:hAnsi="宋体" w:cs="宋体" w:hint="eastAsia"/>
        </w:rPr>
        <w:t>D．坑底隆起</w:t>
      </w:r>
      <w:r>
        <w:rPr>
          <w:rFonts w:ascii="宋体" w:hAnsi="宋体" w:cs="宋体" w:hint="eastAsia"/>
        </w:rPr>
        <w:tab/>
      </w:r>
      <w:r>
        <w:rPr>
          <w:rFonts w:ascii="宋体" w:hAnsi="宋体" w:cs="宋体" w:hint="eastAsia"/>
        </w:rPr>
        <w:tab/>
      </w:r>
      <w:r>
        <w:rPr>
          <w:rFonts w:ascii="宋体" w:hAnsi="宋体" w:cs="宋体" w:hint="eastAsia"/>
        </w:rPr>
        <w:tab/>
        <w:t>E．围护结构滑移或倾覆</w:t>
      </w:r>
    </w:p>
    <w:p w:rsidR="00D74BA9" w:rsidRDefault="00D74BA9" w:rsidP="00D74BA9">
      <w:pPr>
        <w:pStyle w:val="10"/>
        <w:numPr>
          <w:ilvl w:val="0"/>
          <w:numId w:val="10"/>
        </w:numPr>
        <w:spacing w:line="360" w:lineRule="auto"/>
        <w:ind w:left="-420" w:firstLine="420"/>
        <w:rPr>
          <w:rFonts w:ascii="宋体" w:hAnsi="宋体" w:cs="宋体"/>
        </w:rPr>
      </w:pPr>
      <w:r>
        <w:rPr>
          <w:rFonts w:ascii="宋体" w:hAnsi="宋体" w:cs="宋体" w:hint="eastAsia"/>
        </w:rPr>
        <w:t>深基坑工程施工监测的核心（    ）。</w:t>
      </w:r>
    </w:p>
    <w:p w:rsidR="00D74BA9" w:rsidRDefault="00D74BA9" w:rsidP="00D74BA9">
      <w:pPr>
        <w:spacing w:line="360" w:lineRule="auto"/>
        <w:ind w:firstLine="420"/>
        <w:rPr>
          <w:rFonts w:ascii="宋体" w:hAnsi="宋体" w:cs="宋体"/>
        </w:rPr>
      </w:pPr>
      <w:r>
        <w:rPr>
          <w:rFonts w:ascii="宋体" w:hAnsi="宋体" w:cs="宋体" w:hint="eastAsia"/>
        </w:rPr>
        <w:t>A．支护结构监测</w:t>
      </w:r>
      <w:r>
        <w:rPr>
          <w:rFonts w:ascii="宋体" w:hAnsi="宋体" w:cs="宋体" w:hint="eastAsia"/>
        </w:rPr>
        <w:tab/>
      </w:r>
      <w:r>
        <w:rPr>
          <w:rFonts w:ascii="宋体" w:hAnsi="宋体" w:cs="宋体" w:hint="eastAsia"/>
        </w:rPr>
        <w:tab/>
        <w:t xml:space="preserve"> B．坑底隆起及回弹监测</w:t>
      </w:r>
      <w:r>
        <w:rPr>
          <w:rFonts w:ascii="宋体" w:hAnsi="宋体" w:cs="宋体" w:hint="eastAsia"/>
        </w:rPr>
        <w:tab/>
      </w:r>
      <w:r>
        <w:rPr>
          <w:rFonts w:ascii="宋体" w:hAnsi="宋体" w:cs="宋体" w:hint="eastAsia"/>
        </w:rPr>
        <w:tab/>
        <w:t xml:space="preserve">  C．土体分层沉降监测</w:t>
      </w:r>
    </w:p>
    <w:p w:rsidR="00D74BA9" w:rsidRDefault="00D74BA9" w:rsidP="00D74BA9">
      <w:pPr>
        <w:spacing w:line="360" w:lineRule="auto"/>
        <w:ind w:firstLine="420"/>
        <w:rPr>
          <w:rFonts w:ascii="宋体" w:hAnsi="宋体" w:cs="宋体"/>
        </w:rPr>
      </w:pPr>
      <w:r>
        <w:rPr>
          <w:rFonts w:ascii="宋体" w:hAnsi="宋体" w:cs="宋体" w:hint="eastAsia"/>
        </w:rPr>
        <w:t>D．坑内坑外水位监测</w:t>
      </w:r>
      <w:r>
        <w:rPr>
          <w:rFonts w:ascii="宋体" w:hAnsi="宋体" w:cs="宋体" w:hint="eastAsia"/>
        </w:rPr>
        <w:tab/>
        <w:t xml:space="preserve"> E．周边环境监测</w:t>
      </w:r>
    </w:p>
    <w:p w:rsidR="00D74BA9" w:rsidRDefault="00D74BA9" w:rsidP="00D74BA9">
      <w:pPr>
        <w:pStyle w:val="10"/>
        <w:numPr>
          <w:ilvl w:val="0"/>
          <w:numId w:val="10"/>
        </w:numPr>
        <w:spacing w:line="360" w:lineRule="auto"/>
        <w:ind w:left="-420" w:firstLine="420"/>
        <w:rPr>
          <w:rFonts w:ascii="宋体" w:hAnsi="宋体" w:cs="宋体"/>
        </w:rPr>
      </w:pPr>
      <w:r>
        <w:rPr>
          <w:rFonts w:ascii="宋体" w:hAnsi="宋体" w:cs="宋体" w:hint="eastAsia"/>
        </w:rPr>
        <w:t>深基坑工程施工监测对象中的其他监测是指（    ）</w:t>
      </w:r>
    </w:p>
    <w:p w:rsidR="00D74BA9" w:rsidRDefault="00D74BA9" w:rsidP="00D74BA9">
      <w:pPr>
        <w:spacing w:line="360" w:lineRule="auto"/>
        <w:ind w:firstLineChars="200" w:firstLine="420"/>
        <w:rPr>
          <w:rFonts w:ascii="宋体" w:hAnsi="宋体" w:cs="宋体"/>
        </w:rPr>
      </w:pPr>
      <w:r>
        <w:rPr>
          <w:rFonts w:ascii="宋体" w:hAnsi="宋体" w:cs="宋体" w:hint="eastAsia"/>
        </w:rPr>
        <w:t>A．孔隙水压力和土压力监测</w:t>
      </w:r>
    </w:p>
    <w:p w:rsidR="00D74BA9" w:rsidRDefault="00D74BA9" w:rsidP="00D74BA9">
      <w:pPr>
        <w:spacing w:line="360" w:lineRule="auto"/>
        <w:ind w:firstLineChars="200" w:firstLine="420"/>
        <w:rPr>
          <w:rFonts w:ascii="宋体" w:hAnsi="宋体" w:cs="宋体"/>
        </w:rPr>
      </w:pPr>
      <w:r>
        <w:rPr>
          <w:rFonts w:ascii="宋体" w:hAnsi="宋体" w:cs="宋体" w:hint="eastAsia"/>
        </w:rPr>
        <w:t>B．坑底隆起及回弹监测</w:t>
      </w:r>
    </w:p>
    <w:p w:rsidR="00D74BA9" w:rsidRDefault="00D74BA9" w:rsidP="00D74BA9">
      <w:pPr>
        <w:spacing w:line="360" w:lineRule="auto"/>
        <w:ind w:firstLineChars="200" w:firstLine="420"/>
        <w:rPr>
          <w:rFonts w:ascii="宋体" w:hAnsi="宋体" w:cs="宋体"/>
        </w:rPr>
      </w:pPr>
      <w:r>
        <w:rPr>
          <w:rFonts w:ascii="宋体" w:hAnsi="宋体" w:cs="宋体" w:hint="eastAsia"/>
        </w:rPr>
        <w:t>C．土体分层沉降监测</w:t>
      </w:r>
    </w:p>
    <w:p w:rsidR="00D74BA9" w:rsidRDefault="00D74BA9" w:rsidP="00D74BA9">
      <w:pPr>
        <w:spacing w:line="360" w:lineRule="auto"/>
        <w:ind w:firstLineChars="200" w:firstLine="420"/>
        <w:rPr>
          <w:rFonts w:ascii="宋体" w:hAnsi="宋体" w:cs="宋体"/>
        </w:rPr>
      </w:pPr>
      <w:r>
        <w:rPr>
          <w:rFonts w:ascii="宋体" w:hAnsi="宋体" w:cs="宋体" w:hint="eastAsia"/>
        </w:rPr>
        <w:t>D．坑内坑外水位监测</w:t>
      </w:r>
    </w:p>
    <w:p w:rsidR="00D74BA9" w:rsidRDefault="00D74BA9" w:rsidP="00D74BA9">
      <w:pPr>
        <w:spacing w:line="360" w:lineRule="auto"/>
        <w:ind w:firstLineChars="200" w:firstLine="420"/>
        <w:rPr>
          <w:rFonts w:ascii="宋体" w:hAnsi="宋体" w:cs="宋体"/>
        </w:rPr>
      </w:pPr>
      <w:r>
        <w:rPr>
          <w:rFonts w:ascii="宋体" w:hAnsi="宋体" w:cs="宋体" w:hint="eastAsia"/>
        </w:rPr>
        <w:t>E．支护结构监测</w:t>
      </w:r>
    </w:p>
    <w:p w:rsidR="00D74BA9" w:rsidRDefault="00525B79" w:rsidP="00D74BA9">
      <w:pPr>
        <w:spacing w:line="360" w:lineRule="auto"/>
        <w:ind w:firstLine="420"/>
        <w:rPr>
          <w:rFonts w:ascii="黑体" w:eastAsia="黑体" w:hAnsi="宋体"/>
          <w:b/>
          <w:sz w:val="44"/>
          <w:szCs w:val="44"/>
        </w:rPr>
      </w:pPr>
      <w:r>
        <w:pict>
          <v:shape id="文本框 9" o:spid="_x0000_s1029" type="#_x0000_t202" style="position:absolute;left:0;text-align:left;margin-left:252pt;margin-top:0;width:168pt;height:195.15pt;z-index:-251653120" o:gfxdata="UEsDBAoAAAAAAIdO4kAAAAAAAAAAAAAAAAAEAAAAZHJzL1BLAwQUAAAACACHTuJAFFAXItgAAAAI&#10;AQAADwAAAGRycy9kb3ducmV2LnhtbE2PQW/CMAyF75P2HyIj7TYSEGWo1OUwxHmMTZp2SxPTVjRJ&#10;14QC+/XzTtvFsvWenr9XbK6uEyMNsQ0eYTZVIMibYFtfI7y/7R5XIGLS3uoueEK4UYRNeX9X6NyG&#10;i3+l8ZBqwSE+5hqhSanPpYymIafjNPTkWTuGwenE51BLO+gLh7tOzpVaSqdbzx8a3dNzQ+Z0ODuE&#10;uN1/9ea4r06NvX2/bMfMfOw+ER8mM7UGkeia/szwi8/oUDJTFc7eRtEhZGrBXRICT5ZXC8VLhTBf&#10;PmUgy0L+L1D+AFBLAwQUAAAACACHTuJAZAq6LiICAAA6BAAADgAAAGRycy9lMm9Eb2MueG1srVPN&#10;jtMwEL4j8Q6W7zRNty1t1HS1dFWEtPxICw/gOE5i4T9st0l5APYNOHHhznP1ORg7aSk/4oDIwfJk&#10;xt/MfN/M6rqTAu2ZdVyrHKejMUZMUV1yVef43dvtkwVGzhNVEqEVy/GBOXy9fvxo1ZqMTXSjRcks&#10;AhDlstbkuPHeZEniaMMkcSNtmAJnpa0kHkxbJ6UlLaBLkUzG43nSalsaqylzDv7e9k68jvhVxah/&#10;XVWOeSRyDLX5eNp4FuFM1iuS1ZaYhtOhDPIPVUjCFSQ9Q90ST9DO8t+gJKdWO135EdUy0VXFKYs9&#10;QDfp+Jdu7htiWOwFyHHmTJP7f7D01f6NRbzM8RIjRSRIdPz8cPzy7fj1E1oGelrjMoi6NxDnu2e6&#10;A5ljq87cafreIaU3DVE1u7FWtw0jJZSXhpfJxdMexwWQon2pS8hDdl5HoK6yMnAHbCBAB5kOZ2lY&#10;5xGFn5P06mo+BhcFXzpfLuaTWcxBstNzY51/zrRE4ZJjC9pHeLK/cz6UQ7JTSMjmtODllgsRDVsX&#10;G2HRnsCcbOM3oP8UJhRqgakZ5P47xDh+f4KQ3MPACy5zvLgMEmogLHDUs+W7ohsEKHR5AOqs7gcY&#10;Fg4ujbYfMWpheHPsPuyIZRiJFwroX6bTaZj2aExnTydg2EtPcekhigJUjj1G/XXj+w3ZGcvrBjKd&#10;BL8BybY8khm07asa6oYBjRwPyxQ24NKOUT9Wfv0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FFAX&#10;ItgAAAAIAQAADwAAAAAAAAABACAAAAAiAAAAZHJzL2Rvd25yZXYueG1sUEsBAhQAFAAAAAgAh07i&#10;QGQKui4iAgAAOgQAAA4AAAAAAAAAAQAgAAAAJwEAAGRycy9lMm9Eb2MueG1sUEsFBgAAAAAGAAYA&#10;WQEAALsFAAAAAA==&#10;">
            <v:textbox style="mso-fit-shape-to-text:t">
              <w:txbxContent>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姓    名：</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学    号：</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u w:val="single"/>
                    </w:rPr>
                  </w:pPr>
                  <w:r>
                    <w:rPr>
                      <w:rFonts w:ascii="黑体" w:eastAsia="黑体" w:hAnsi="宋体" w:hint="eastAsia"/>
                      <w:sz w:val="30"/>
                      <w:szCs w:val="30"/>
                    </w:rPr>
                    <w:t>得    分：</w:t>
                  </w:r>
                  <w:r>
                    <w:rPr>
                      <w:rFonts w:ascii="黑体" w:eastAsia="黑体" w:hAnsi="宋体" w:hint="eastAsia"/>
                      <w:sz w:val="30"/>
                      <w:szCs w:val="30"/>
                      <w:u w:val="single"/>
                    </w:rPr>
                    <w:t xml:space="preserve">           </w:t>
                  </w:r>
                </w:p>
                <w:p w:rsidR="00D74BA9" w:rsidRDefault="00D74BA9" w:rsidP="00AA34A6">
                  <w:pPr>
                    <w:spacing w:beforeLines="100" w:before="312"/>
                    <w:rPr>
                      <w:rFonts w:ascii="黑体" w:eastAsia="黑体" w:hAnsi="宋体"/>
                      <w:sz w:val="30"/>
                      <w:szCs w:val="30"/>
                    </w:rPr>
                  </w:pPr>
                  <w:r>
                    <w:rPr>
                      <w:rFonts w:ascii="黑体" w:eastAsia="黑体" w:hAnsi="宋体" w:hint="eastAsia"/>
                      <w:sz w:val="30"/>
                      <w:szCs w:val="30"/>
                    </w:rPr>
                    <w:t>教师签名：</w:t>
                  </w:r>
                  <w:r>
                    <w:rPr>
                      <w:rFonts w:ascii="黑体" w:eastAsia="黑体" w:hAnsi="宋体" w:hint="eastAsia"/>
                      <w:sz w:val="30"/>
                      <w:szCs w:val="30"/>
                      <w:u w:val="single"/>
                    </w:rPr>
                    <w:t xml:space="preserve">           </w:t>
                  </w:r>
                </w:p>
              </w:txbxContent>
            </v:textbox>
          </v:shape>
        </w:pict>
      </w:r>
    </w:p>
    <w:p w:rsidR="00D74BA9" w:rsidRDefault="00D74BA9" w:rsidP="00D74BA9">
      <w:pPr>
        <w:pStyle w:val="1"/>
        <w:spacing w:after="0"/>
        <w:rPr>
          <w:rFonts w:ascii="黑体" w:eastAsia="黑体" w:hAnsi="黑体"/>
          <w:sz w:val="36"/>
          <w:szCs w:val="36"/>
        </w:rPr>
      </w:pPr>
      <w:r>
        <w:rPr>
          <w:rFonts w:ascii="黑体" w:eastAsia="黑体" w:hAnsi="黑体" w:hint="eastAsia"/>
          <w:sz w:val="36"/>
          <w:szCs w:val="36"/>
        </w:rPr>
        <w:t xml:space="preserve">“高层建筑施工” </w:t>
      </w:r>
      <w:r>
        <w:rPr>
          <w:rFonts w:ascii="黑体" w:eastAsia="黑体" w:hAnsi="黑体" w:hint="eastAsia"/>
          <w:sz w:val="28"/>
          <w:szCs w:val="36"/>
        </w:rPr>
        <w:t>形成性作业四</w:t>
      </w:r>
    </w:p>
    <w:p w:rsidR="00D74BA9" w:rsidRDefault="00D74BA9" w:rsidP="00AA34A6">
      <w:pPr>
        <w:spacing w:beforeLines="50" w:before="156" w:afterLines="50" w:after="156"/>
        <w:rPr>
          <w:rFonts w:ascii="宋体" w:hAnsi="宋体"/>
          <w:b/>
          <w:sz w:val="24"/>
          <w:szCs w:val="24"/>
        </w:rPr>
      </w:pPr>
    </w:p>
    <w:p w:rsidR="00D74BA9" w:rsidRDefault="00D74BA9" w:rsidP="00AA34A6">
      <w:pPr>
        <w:spacing w:beforeLines="50" w:before="156" w:afterLines="50" w:after="156"/>
        <w:rPr>
          <w:rFonts w:ascii="宋体" w:hAnsi="宋体"/>
          <w:b/>
          <w:sz w:val="24"/>
          <w:szCs w:val="24"/>
        </w:rPr>
      </w:pPr>
    </w:p>
    <w:p w:rsidR="00D74BA9" w:rsidRDefault="00D74BA9" w:rsidP="00AA34A6">
      <w:pPr>
        <w:spacing w:beforeLines="50" w:before="156" w:afterLines="50" w:after="156"/>
        <w:rPr>
          <w:rFonts w:ascii="宋体" w:hAnsi="宋体"/>
          <w:b/>
          <w:sz w:val="24"/>
          <w:szCs w:val="24"/>
        </w:rPr>
      </w:pPr>
    </w:p>
    <w:p w:rsidR="00D74BA9" w:rsidRDefault="00D74BA9" w:rsidP="00AA34A6">
      <w:pPr>
        <w:spacing w:beforeLines="50" w:before="156" w:afterLines="50" w:after="156"/>
        <w:rPr>
          <w:rFonts w:ascii="宋体" w:hAnsi="宋体"/>
          <w:b/>
          <w:sz w:val="24"/>
          <w:szCs w:val="24"/>
        </w:rPr>
      </w:pPr>
    </w:p>
    <w:p w:rsidR="00D74BA9" w:rsidRDefault="00D74BA9" w:rsidP="00AA34A6">
      <w:pPr>
        <w:spacing w:beforeLines="50" w:before="156" w:afterLines="50" w:after="156"/>
        <w:rPr>
          <w:rFonts w:ascii="宋体" w:hAnsi="宋体"/>
          <w:b/>
          <w:sz w:val="24"/>
          <w:szCs w:val="24"/>
        </w:rPr>
      </w:pPr>
      <w:r>
        <w:rPr>
          <w:rFonts w:ascii="宋体" w:hAnsi="宋体" w:hint="eastAsia"/>
          <w:b/>
          <w:sz w:val="24"/>
          <w:szCs w:val="24"/>
        </w:rPr>
        <w:t>一、判断正误题（每题0.25分，共7.5分）</w:t>
      </w:r>
    </w:p>
    <w:p w:rsidR="00D74BA9" w:rsidRDefault="00D74BA9" w:rsidP="00D74BA9">
      <w:pPr>
        <w:pStyle w:val="10"/>
        <w:numPr>
          <w:ilvl w:val="0"/>
          <w:numId w:val="11"/>
        </w:numPr>
        <w:spacing w:line="360" w:lineRule="auto"/>
        <w:ind w:left="401" w:hangingChars="191" w:hanging="401"/>
        <w:rPr>
          <w:rFonts w:ascii="宋体" w:hAnsi="宋体"/>
        </w:rPr>
      </w:pPr>
      <w:r>
        <w:rPr>
          <w:rFonts w:ascii="宋体" w:hAnsi="宋体" w:hint="eastAsia"/>
        </w:rPr>
        <w:t>门式脚钢管手搭设和拆除耗用工时多，劳动强度大，材料占用流动资金多。</w:t>
      </w:r>
      <w:r>
        <w:rPr>
          <w:rFonts w:ascii="宋体" w:hAnsi="宋体" w:cs="宋体" w:hint="eastAsia"/>
        </w:rPr>
        <w:t>（    ）</w:t>
      </w:r>
    </w:p>
    <w:p w:rsidR="00D74BA9" w:rsidRDefault="00D74BA9" w:rsidP="00D74BA9">
      <w:pPr>
        <w:pStyle w:val="10"/>
        <w:numPr>
          <w:ilvl w:val="0"/>
          <w:numId w:val="11"/>
        </w:numPr>
        <w:spacing w:line="360" w:lineRule="auto"/>
        <w:ind w:left="401" w:hangingChars="191" w:hanging="401"/>
        <w:rPr>
          <w:rFonts w:ascii="宋体" w:hAnsi="宋体"/>
        </w:rPr>
      </w:pPr>
      <w:r>
        <w:rPr>
          <w:rFonts w:ascii="宋体" w:hAnsi="宋体" w:hint="eastAsia"/>
        </w:rPr>
        <w:lastRenderedPageBreak/>
        <w:t>门式钢管脚手架拆除时，应自上而下进行，部件拆除的顺序与安装顺序相同（反）。</w:t>
      </w:r>
      <w:r>
        <w:rPr>
          <w:rFonts w:ascii="宋体" w:hAnsi="宋体" w:cs="宋体" w:hint="eastAsia"/>
        </w:rPr>
        <w:t>（    ）</w:t>
      </w:r>
    </w:p>
    <w:p w:rsidR="00D74BA9" w:rsidRDefault="00D74BA9" w:rsidP="00D74BA9">
      <w:pPr>
        <w:pStyle w:val="10"/>
        <w:numPr>
          <w:ilvl w:val="0"/>
          <w:numId w:val="11"/>
        </w:numPr>
        <w:spacing w:line="360" w:lineRule="auto"/>
        <w:ind w:left="401" w:hangingChars="191" w:hanging="401"/>
        <w:rPr>
          <w:rFonts w:ascii="宋体" w:hAnsi="宋体"/>
        </w:rPr>
      </w:pPr>
      <w:proofErr w:type="gramStart"/>
      <w:r>
        <w:rPr>
          <w:rFonts w:ascii="宋体" w:hAnsi="宋体" w:hint="eastAsia"/>
        </w:rPr>
        <w:t>碗</w:t>
      </w:r>
      <w:proofErr w:type="gramEnd"/>
      <w:r>
        <w:rPr>
          <w:rFonts w:ascii="宋体" w:hAnsi="宋体" w:hint="eastAsia"/>
        </w:rPr>
        <w:t>扣式钢管脚手架最大缺点是扣件容易丢失。</w:t>
      </w:r>
      <w:r>
        <w:rPr>
          <w:rFonts w:ascii="宋体" w:hAnsi="宋体" w:cs="宋体" w:hint="eastAsia"/>
        </w:rPr>
        <w:t>（    ）</w:t>
      </w:r>
    </w:p>
    <w:p w:rsidR="00D74BA9" w:rsidRDefault="00D74BA9" w:rsidP="00D74BA9">
      <w:pPr>
        <w:pStyle w:val="10"/>
        <w:numPr>
          <w:ilvl w:val="0"/>
          <w:numId w:val="11"/>
        </w:numPr>
        <w:spacing w:line="360" w:lineRule="auto"/>
        <w:ind w:left="401" w:hangingChars="191" w:hanging="401"/>
        <w:rPr>
          <w:rFonts w:ascii="宋体" w:hAnsi="宋体"/>
        </w:rPr>
      </w:pPr>
      <w:r>
        <w:rPr>
          <w:rFonts w:ascii="宋体" w:hAnsi="宋体" w:hint="eastAsia"/>
        </w:rPr>
        <w:t>附着升降脚手架</w:t>
      </w:r>
      <w:proofErr w:type="gramStart"/>
      <w:r>
        <w:rPr>
          <w:rFonts w:ascii="宋体" w:hAnsi="宋体" w:hint="eastAsia"/>
        </w:rPr>
        <w:t>的防倾装置</w:t>
      </w:r>
      <w:proofErr w:type="gramEnd"/>
      <w:r>
        <w:rPr>
          <w:rFonts w:ascii="宋体" w:hAnsi="宋体" w:hint="eastAsia"/>
        </w:rPr>
        <w:t>应用钢管扣件与竖向主框架或附着支承结构连接。</w:t>
      </w:r>
      <w:r>
        <w:rPr>
          <w:rFonts w:ascii="宋体" w:hAnsi="宋体" w:cs="宋体" w:hint="eastAsia"/>
        </w:rPr>
        <w:t>（    ）</w:t>
      </w:r>
    </w:p>
    <w:p w:rsidR="00D74BA9" w:rsidRDefault="00D74BA9" w:rsidP="00D74BA9">
      <w:pPr>
        <w:pStyle w:val="10"/>
        <w:numPr>
          <w:ilvl w:val="0"/>
          <w:numId w:val="11"/>
        </w:numPr>
        <w:spacing w:line="360" w:lineRule="auto"/>
        <w:ind w:left="401" w:hangingChars="191" w:hanging="401"/>
        <w:rPr>
          <w:rFonts w:ascii="宋体" w:hAnsi="宋体"/>
        </w:rPr>
      </w:pPr>
      <w:r>
        <w:rPr>
          <w:rFonts w:ascii="宋体" w:hAnsi="宋体" w:hint="eastAsia"/>
        </w:rPr>
        <w:t>组合式模板分为组合木（竹）模板、组合钢模板和钢框木（竹）胶合板三类组合模板。</w:t>
      </w:r>
      <w:r>
        <w:rPr>
          <w:rFonts w:ascii="宋体" w:hAnsi="宋体" w:cs="宋体" w:hint="eastAsia"/>
        </w:rPr>
        <w:t>（    ）</w:t>
      </w:r>
    </w:p>
    <w:p w:rsidR="00D74BA9" w:rsidRDefault="00D74BA9" w:rsidP="00AA34A6">
      <w:pPr>
        <w:spacing w:beforeLines="50" w:before="156" w:afterLines="50" w:after="156"/>
        <w:rPr>
          <w:rFonts w:ascii="宋体" w:hAnsi="宋体"/>
          <w:b/>
          <w:sz w:val="24"/>
          <w:szCs w:val="24"/>
        </w:rPr>
      </w:pPr>
      <w:r>
        <w:rPr>
          <w:rFonts w:ascii="宋体" w:hAnsi="宋体" w:hint="eastAsia"/>
          <w:b/>
          <w:sz w:val="24"/>
          <w:szCs w:val="24"/>
        </w:rPr>
        <w:t>二、单选选择题</w:t>
      </w:r>
    </w:p>
    <w:p w:rsidR="00D74BA9" w:rsidRDefault="00D74BA9" w:rsidP="00D74BA9">
      <w:pPr>
        <w:pStyle w:val="10"/>
        <w:numPr>
          <w:ilvl w:val="0"/>
          <w:numId w:val="12"/>
        </w:numPr>
        <w:spacing w:line="360" w:lineRule="auto"/>
        <w:ind w:left="-420" w:firstLine="420"/>
      </w:pPr>
      <w:r>
        <w:rPr>
          <w:rFonts w:hint="eastAsia"/>
        </w:rPr>
        <w:t>脚手架作用不包括</w:t>
      </w:r>
      <w:r>
        <w:rPr>
          <w:rFonts w:ascii="宋体" w:hAnsi="宋体" w:cs="宋体" w:hint="eastAsia"/>
        </w:rPr>
        <w:t>（    ）</w:t>
      </w:r>
      <w:r>
        <w:rPr>
          <w:rFonts w:hint="eastAsia"/>
        </w:rPr>
        <w:t>。</w:t>
      </w:r>
    </w:p>
    <w:p w:rsidR="00D74BA9" w:rsidRDefault="00D74BA9" w:rsidP="00D74BA9">
      <w:pPr>
        <w:spacing w:line="360" w:lineRule="auto"/>
        <w:ind w:firstLineChars="200" w:firstLine="420"/>
      </w:pPr>
      <w:r>
        <w:rPr>
          <w:rFonts w:hint="eastAsia"/>
        </w:rPr>
        <w:t>A</w:t>
      </w:r>
      <w:r>
        <w:rPr>
          <w:rFonts w:hint="eastAsia"/>
        </w:rPr>
        <w:t>．建筑物临时支撑</w:t>
      </w:r>
      <w:r>
        <w:rPr>
          <w:rFonts w:hint="eastAsia"/>
        </w:rPr>
        <w:tab/>
      </w:r>
      <w:r>
        <w:rPr>
          <w:rFonts w:hint="eastAsia"/>
        </w:rPr>
        <w:tab/>
      </w:r>
      <w:r>
        <w:rPr>
          <w:rFonts w:hint="eastAsia"/>
        </w:rPr>
        <w:tab/>
        <w:t>B</w:t>
      </w:r>
      <w:r>
        <w:rPr>
          <w:rFonts w:hint="eastAsia"/>
        </w:rPr>
        <w:t>．材料的临时堆场</w:t>
      </w:r>
    </w:p>
    <w:p w:rsidR="00D74BA9" w:rsidRDefault="00D74BA9" w:rsidP="00D74BA9">
      <w:pPr>
        <w:spacing w:line="360" w:lineRule="auto"/>
        <w:ind w:firstLineChars="200" w:firstLine="420"/>
      </w:pPr>
      <w:r>
        <w:rPr>
          <w:rFonts w:hint="eastAsia"/>
        </w:rPr>
        <w:t>C</w:t>
      </w:r>
      <w:r>
        <w:rPr>
          <w:rFonts w:hint="eastAsia"/>
        </w:rPr>
        <w:t>．运输的临时通道</w:t>
      </w:r>
      <w:r>
        <w:rPr>
          <w:rFonts w:hint="eastAsia"/>
        </w:rPr>
        <w:tab/>
      </w:r>
      <w:r>
        <w:rPr>
          <w:rFonts w:hint="eastAsia"/>
        </w:rPr>
        <w:tab/>
      </w:r>
      <w:r>
        <w:rPr>
          <w:rFonts w:hint="eastAsia"/>
        </w:rPr>
        <w:tab/>
        <w:t>D</w:t>
      </w:r>
      <w:r>
        <w:rPr>
          <w:rFonts w:hint="eastAsia"/>
        </w:rPr>
        <w:t>．工人的临时操作面</w:t>
      </w:r>
    </w:p>
    <w:p w:rsidR="00D74BA9" w:rsidRDefault="00D74BA9" w:rsidP="00D74BA9">
      <w:pPr>
        <w:pStyle w:val="10"/>
        <w:numPr>
          <w:ilvl w:val="0"/>
          <w:numId w:val="12"/>
        </w:numPr>
        <w:spacing w:line="360" w:lineRule="auto"/>
        <w:ind w:left="-420" w:firstLine="420"/>
      </w:pPr>
      <w:r>
        <w:rPr>
          <w:rFonts w:hint="eastAsia"/>
        </w:rPr>
        <w:t>按搭设的方法，脚手架分为</w:t>
      </w:r>
      <w:r>
        <w:rPr>
          <w:rFonts w:ascii="宋体" w:hAnsi="宋体" w:cs="宋体" w:hint="eastAsia"/>
        </w:rPr>
        <w:t>（    ）</w:t>
      </w:r>
      <w:r>
        <w:rPr>
          <w:rFonts w:hint="eastAsia"/>
        </w:rPr>
        <w:t>。</w:t>
      </w:r>
    </w:p>
    <w:p w:rsidR="00D74BA9" w:rsidRDefault="00D74BA9" w:rsidP="00D74BA9">
      <w:pPr>
        <w:spacing w:line="360" w:lineRule="auto"/>
        <w:ind w:firstLineChars="200" w:firstLine="420"/>
      </w:pPr>
      <w:r>
        <w:rPr>
          <w:rFonts w:hint="eastAsia"/>
        </w:rPr>
        <w:t>A</w:t>
      </w:r>
      <w:r>
        <w:rPr>
          <w:rFonts w:hint="eastAsia"/>
        </w:rPr>
        <w:t>．外脚手架和里脚手架</w:t>
      </w:r>
    </w:p>
    <w:p w:rsidR="00D74BA9" w:rsidRDefault="00D74BA9" w:rsidP="00D74BA9">
      <w:pPr>
        <w:spacing w:line="360" w:lineRule="auto"/>
        <w:ind w:firstLineChars="200" w:firstLine="420"/>
      </w:pPr>
      <w:r>
        <w:rPr>
          <w:rFonts w:hint="eastAsia"/>
        </w:rPr>
        <w:t>B</w:t>
      </w:r>
      <w:r>
        <w:rPr>
          <w:rFonts w:hint="eastAsia"/>
        </w:rPr>
        <w:t>．落地式和悬挑式</w:t>
      </w:r>
    </w:p>
    <w:p w:rsidR="00D74BA9" w:rsidRDefault="00D74BA9" w:rsidP="00D74BA9">
      <w:pPr>
        <w:spacing w:line="360" w:lineRule="auto"/>
        <w:ind w:firstLineChars="200" w:firstLine="420"/>
      </w:pPr>
      <w:r>
        <w:rPr>
          <w:rFonts w:hint="eastAsia"/>
        </w:rPr>
        <w:t>C</w:t>
      </w:r>
      <w:r>
        <w:rPr>
          <w:rFonts w:hint="eastAsia"/>
        </w:rPr>
        <w:t>．多立杆式、碗扣式和门型</w:t>
      </w:r>
    </w:p>
    <w:p w:rsidR="00D74BA9" w:rsidRDefault="00D74BA9" w:rsidP="00D74BA9">
      <w:pPr>
        <w:spacing w:line="360" w:lineRule="auto"/>
        <w:ind w:firstLineChars="200" w:firstLine="420"/>
      </w:pPr>
      <w:r>
        <w:rPr>
          <w:rFonts w:hint="eastAsia"/>
        </w:rPr>
        <w:t>D</w:t>
      </w:r>
      <w:r>
        <w:rPr>
          <w:rFonts w:hint="eastAsia"/>
        </w:rPr>
        <w:t>．落地式、升降式和悬吊式</w:t>
      </w:r>
    </w:p>
    <w:p w:rsidR="00D74BA9" w:rsidRDefault="00D74BA9" w:rsidP="00D74BA9">
      <w:pPr>
        <w:pStyle w:val="10"/>
        <w:numPr>
          <w:ilvl w:val="0"/>
          <w:numId w:val="12"/>
        </w:numPr>
        <w:spacing w:line="360" w:lineRule="auto"/>
        <w:ind w:left="-420" w:firstLine="420"/>
      </w:pPr>
      <w:r>
        <w:rPr>
          <w:rFonts w:hint="eastAsia"/>
        </w:rPr>
        <w:t>脚手架按其</w:t>
      </w:r>
      <w:r>
        <w:rPr>
          <w:rFonts w:ascii="宋体" w:hAnsi="宋体" w:cs="宋体" w:hint="eastAsia"/>
        </w:rPr>
        <w:t>（    ）</w:t>
      </w:r>
      <w:r>
        <w:rPr>
          <w:rFonts w:hint="eastAsia"/>
        </w:rPr>
        <w:t>结构形式分为多立杆式、碗扣式、</w:t>
      </w:r>
      <w:proofErr w:type="gramStart"/>
      <w:r>
        <w:rPr>
          <w:rFonts w:hint="eastAsia"/>
        </w:rPr>
        <w:t>门型等</w:t>
      </w:r>
      <w:proofErr w:type="gramEnd"/>
      <w:r>
        <w:rPr>
          <w:rFonts w:hint="eastAsia"/>
        </w:rPr>
        <w:t>多种类型。</w:t>
      </w:r>
    </w:p>
    <w:p w:rsidR="00D74BA9" w:rsidRDefault="00D74BA9" w:rsidP="00D74BA9">
      <w:pPr>
        <w:spacing w:line="360" w:lineRule="auto"/>
        <w:ind w:firstLineChars="200" w:firstLine="420"/>
      </w:pPr>
      <w:r>
        <w:rPr>
          <w:rFonts w:hint="eastAsia"/>
        </w:rPr>
        <w:t>A</w:t>
      </w:r>
      <w:r>
        <w:rPr>
          <w:rFonts w:hint="eastAsia"/>
        </w:rPr>
        <w:t>．结构形式</w:t>
      </w:r>
      <w:r>
        <w:rPr>
          <w:rFonts w:hint="eastAsia"/>
        </w:rPr>
        <w:tab/>
      </w:r>
      <w:r>
        <w:rPr>
          <w:rFonts w:hint="eastAsia"/>
        </w:rPr>
        <w:tab/>
        <w:t>B</w:t>
      </w:r>
      <w:r>
        <w:rPr>
          <w:rFonts w:hint="eastAsia"/>
        </w:rPr>
        <w:t>．搭设方法</w:t>
      </w:r>
      <w:r>
        <w:rPr>
          <w:rFonts w:hint="eastAsia"/>
        </w:rPr>
        <w:tab/>
      </w:r>
      <w:r>
        <w:rPr>
          <w:rFonts w:hint="eastAsia"/>
        </w:rPr>
        <w:tab/>
        <w:t>C</w:t>
      </w:r>
      <w:r>
        <w:rPr>
          <w:rFonts w:hint="eastAsia"/>
        </w:rPr>
        <w:t>．支承部位</w:t>
      </w:r>
      <w:r>
        <w:rPr>
          <w:rFonts w:hint="eastAsia"/>
        </w:rPr>
        <w:tab/>
      </w:r>
      <w:r>
        <w:rPr>
          <w:rFonts w:hint="eastAsia"/>
        </w:rPr>
        <w:tab/>
        <w:t>D</w:t>
      </w:r>
      <w:r>
        <w:rPr>
          <w:rFonts w:hint="eastAsia"/>
        </w:rPr>
        <w:t>．与建筑物的位置关系</w:t>
      </w:r>
    </w:p>
    <w:p w:rsidR="00D74BA9" w:rsidRDefault="00D74BA9" w:rsidP="00D74BA9">
      <w:pPr>
        <w:pStyle w:val="10"/>
        <w:numPr>
          <w:ilvl w:val="0"/>
          <w:numId w:val="12"/>
        </w:numPr>
        <w:spacing w:line="360" w:lineRule="auto"/>
        <w:ind w:left="-420" w:firstLine="420"/>
      </w:pPr>
      <w:r>
        <w:rPr>
          <w:rFonts w:hint="eastAsia"/>
        </w:rPr>
        <w:t>扣件式钢管脚手架的搭设高度一般规定为</w:t>
      </w:r>
      <w:r>
        <w:rPr>
          <w:rFonts w:hint="eastAsia"/>
        </w:rPr>
        <w:t xml:space="preserve"> </w:t>
      </w:r>
      <w:r>
        <w:rPr>
          <w:rFonts w:ascii="宋体" w:hAnsi="宋体" w:cs="宋体" w:hint="eastAsia"/>
        </w:rPr>
        <w:t>（    ）</w:t>
      </w:r>
      <w:r>
        <w:rPr>
          <w:rFonts w:hint="eastAsia"/>
        </w:rPr>
        <w:t>。</w:t>
      </w:r>
    </w:p>
    <w:p w:rsidR="00D74BA9" w:rsidRDefault="00D74BA9" w:rsidP="00D74BA9">
      <w:pPr>
        <w:spacing w:line="360" w:lineRule="auto"/>
        <w:ind w:firstLineChars="200" w:firstLine="420"/>
        <w:rPr>
          <w:vertAlign w:val="superscript"/>
        </w:rPr>
      </w:pPr>
      <w:r>
        <w:rPr>
          <w:rFonts w:hint="eastAsia"/>
        </w:rPr>
        <w:t>A</w:t>
      </w:r>
      <w:r>
        <w:rPr>
          <w:rFonts w:hint="eastAsia"/>
        </w:rPr>
        <w:t>．</w:t>
      </w:r>
      <w:r>
        <w:rPr>
          <w:rFonts w:hint="eastAsia"/>
        </w:rPr>
        <w:t>30m</w:t>
      </w:r>
      <w:r>
        <w:rPr>
          <w:rFonts w:hint="eastAsia"/>
        </w:rPr>
        <w:tab/>
      </w:r>
      <w:r>
        <w:rPr>
          <w:rFonts w:hint="eastAsia"/>
        </w:rPr>
        <w:tab/>
        <w:t xml:space="preserve">    B</w:t>
      </w:r>
      <w:r>
        <w:rPr>
          <w:rFonts w:hint="eastAsia"/>
        </w:rPr>
        <w:t>．</w:t>
      </w:r>
      <w:r>
        <w:rPr>
          <w:rFonts w:hint="eastAsia"/>
        </w:rPr>
        <w:t>50m</w:t>
      </w:r>
      <w:r>
        <w:rPr>
          <w:rFonts w:hint="eastAsia"/>
        </w:rPr>
        <w:tab/>
      </w:r>
      <w:r>
        <w:rPr>
          <w:rFonts w:hint="eastAsia"/>
        </w:rPr>
        <w:tab/>
        <w:t xml:space="preserve">    C</w:t>
      </w:r>
      <w:r>
        <w:rPr>
          <w:rFonts w:hint="eastAsia"/>
        </w:rPr>
        <w:t>．</w:t>
      </w:r>
      <w:r>
        <w:rPr>
          <w:rFonts w:hint="eastAsia"/>
        </w:rPr>
        <w:t>60m</w:t>
      </w:r>
      <w:r>
        <w:rPr>
          <w:rFonts w:hint="eastAsia"/>
        </w:rPr>
        <w:tab/>
      </w:r>
      <w:r>
        <w:rPr>
          <w:rFonts w:hint="eastAsia"/>
        </w:rPr>
        <w:tab/>
      </w:r>
      <w:r>
        <w:rPr>
          <w:rFonts w:hint="eastAsia"/>
        </w:rPr>
        <w:tab/>
        <w:t>D</w:t>
      </w:r>
      <w:r>
        <w:rPr>
          <w:rFonts w:hint="eastAsia"/>
        </w:rPr>
        <w:t>．</w:t>
      </w:r>
      <w:r>
        <w:rPr>
          <w:rFonts w:hint="eastAsia"/>
        </w:rPr>
        <w:t>80m</w:t>
      </w:r>
    </w:p>
    <w:p w:rsidR="00D74BA9" w:rsidRDefault="00D74BA9" w:rsidP="00D74BA9">
      <w:pPr>
        <w:pStyle w:val="10"/>
        <w:numPr>
          <w:ilvl w:val="0"/>
          <w:numId w:val="12"/>
        </w:numPr>
        <w:spacing w:line="360" w:lineRule="auto"/>
        <w:ind w:left="-420" w:firstLine="420"/>
      </w:pPr>
      <w:r>
        <w:rPr>
          <w:rFonts w:hint="eastAsia"/>
        </w:rPr>
        <w:t>扣件式钢管脚手架的钢管一般用</w:t>
      </w:r>
      <w:r>
        <w:rPr>
          <w:rFonts w:ascii="宋体" w:hAnsi="宋体" w:cs="宋体" w:hint="eastAsia"/>
        </w:rPr>
        <w:t>（    ）</w:t>
      </w:r>
      <w:r>
        <w:rPr>
          <w:rFonts w:hint="eastAsia"/>
        </w:rPr>
        <w:t>的镀锌高频钢管。</w:t>
      </w:r>
    </w:p>
    <w:p w:rsidR="00D74BA9" w:rsidRDefault="00D74BA9" w:rsidP="00D74BA9">
      <w:pPr>
        <w:spacing w:line="360" w:lineRule="auto"/>
        <w:ind w:firstLine="420"/>
      </w:pPr>
      <w:r>
        <w:rPr>
          <w:rFonts w:hint="eastAsia"/>
        </w:rPr>
        <w:t>A</w:t>
      </w:r>
      <w:r>
        <w:rPr>
          <w:rFonts w:hint="eastAsia"/>
        </w:rPr>
        <w:t>．Φ</w:t>
      </w:r>
      <w:r>
        <w:rPr>
          <w:rFonts w:hint="eastAsia"/>
        </w:rPr>
        <w:t>20</w:t>
      </w:r>
      <w:r>
        <w:t>mm</w:t>
      </w:r>
      <w:r>
        <w:rPr>
          <w:rFonts w:hint="eastAsia"/>
        </w:rPr>
        <w:tab/>
      </w:r>
      <w:r>
        <w:rPr>
          <w:rFonts w:hint="eastAsia"/>
        </w:rPr>
        <w:tab/>
        <w:t>B</w:t>
      </w:r>
      <w:r>
        <w:rPr>
          <w:rFonts w:hint="eastAsia"/>
        </w:rPr>
        <w:t>．Φ</w:t>
      </w:r>
      <w:r>
        <w:rPr>
          <w:rFonts w:hint="eastAsia"/>
        </w:rPr>
        <w:t>25</w:t>
      </w:r>
      <w:r>
        <w:t>mm</w:t>
      </w:r>
      <w:r>
        <w:rPr>
          <w:rFonts w:hint="eastAsia"/>
        </w:rPr>
        <w:tab/>
      </w:r>
      <w:r>
        <w:rPr>
          <w:rFonts w:hint="eastAsia"/>
        </w:rPr>
        <w:tab/>
        <w:t>C</w:t>
      </w:r>
      <w:r>
        <w:rPr>
          <w:rFonts w:hint="eastAsia"/>
        </w:rPr>
        <w:t>．Φ</w:t>
      </w:r>
      <w:r>
        <w:rPr>
          <w:rFonts w:hint="eastAsia"/>
        </w:rPr>
        <w:t>38</w:t>
      </w:r>
      <w:r>
        <w:t>mm</w:t>
      </w:r>
      <w:r>
        <w:rPr>
          <w:rFonts w:hint="eastAsia"/>
        </w:rPr>
        <w:tab/>
      </w:r>
      <w:r>
        <w:rPr>
          <w:rFonts w:hint="eastAsia"/>
        </w:rPr>
        <w:tab/>
        <w:t>D</w:t>
      </w:r>
      <w:r>
        <w:rPr>
          <w:rFonts w:hint="eastAsia"/>
        </w:rPr>
        <w:t>．Φ</w:t>
      </w:r>
      <w:r>
        <w:t>48mm</w:t>
      </w:r>
    </w:p>
    <w:p w:rsidR="00D74BA9" w:rsidRDefault="00D74BA9" w:rsidP="00AA34A6">
      <w:pPr>
        <w:spacing w:beforeLines="50" w:before="156" w:afterLines="50" w:after="156"/>
        <w:rPr>
          <w:rFonts w:ascii="宋体" w:hAnsi="宋体"/>
          <w:b/>
          <w:sz w:val="24"/>
          <w:szCs w:val="24"/>
        </w:rPr>
      </w:pPr>
      <w:r>
        <w:rPr>
          <w:rFonts w:ascii="宋体" w:hAnsi="宋体" w:hint="eastAsia"/>
          <w:b/>
          <w:sz w:val="24"/>
          <w:szCs w:val="24"/>
        </w:rPr>
        <w:t>三、多选选择题</w:t>
      </w:r>
    </w:p>
    <w:p w:rsidR="00D74BA9" w:rsidRDefault="00D74BA9" w:rsidP="00D74BA9">
      <w:pPr>
        <w:pStyle w:val="10"/>
        <w:numPr>
          <w:ilvl w:val="0"/>
          <w:numId w:val="13"/>
        </w:numPr>
        <w:spacing w:line="360" w:lineRule="auto"/>
        <w:ind w:left="-420" w:firstLine="420"/>
      </w:pPr>
      <w:r>
        <w:rPr>
          <w:rFonts w:hint="eastAsia"/>
        </w:rPr>
        <w:t>落地式钢管脚手架包括</w:t>
      </w:r>
      <w:r>
        <w:rPr>
          <w:rFonts w:ascii="宋体" w:hAnsi="宋体" w:cs="宋体" w:hint="eastAsia"/>
        </w:rPr>
        <w:t>（    ）</w:t>
      </w:r>
      <w:r>
        <w:rPr>
          <w:rFonts w:hint="eastAsia"/>
        </w:rPr>
        <w:t>。</w:t>
      </w:r>
    </w:p>
    <w:p w:rsidR="00D74BA9" w:rsidRDefault="00D74BA9" w:rsidP="00D74BA9">
      <w:pPr>
        <w:pStyle w:val="10"/>
        <w:spacing w:line="360" w:lineRule="auto"/>
      </w:pPr>
      <w:r>
        <w:rPr>
          <w:rFonts w:hint="eastAsia"/>
        </w:rPr>
        <w:t>A</w:t>
      </w:r>
      <w:r>
        <w:rPr>
          <w:rFonts w:hint="eastAsia"/>
        </w:rPr>
        <w:t>．扣件式脚手架</w:t>
      </w:r>
      <w:r>
        <w:rPr>
          <w:rFonts w:hint="eastAsia"/>
        </w:rPr>
        <w:tab/>
      </w:r>
      <w:r>
        <w:rPr>
          <w:rFonts w:hint="eastAsia"/>
        </w:rPr>
        <w:tab/>
        <w:t xml:space="preserve">    B</w:t>
      </w:r>
      <w:r>
        <w:rPr>
          <w:rFonts w:hint="eastAsia"/>
        </w:rPr>
        <w:t>．门式脚手架</w:t>
      </w:r>
      <w:r>
        <w:rPr>
          <w:rFonts w:hint="eastAsia"/>
        </w:rPr>
        <w:tab/>
      </w:r>
      <w:r>
        <w:rPr>
          <w:rFonts w:hint="eastAsia"/>
        </w:rPr>
        <w:tab/>
        <w:t>C</w:t>
      </w:r>
      <w:r>
        <w:rPr>
          <w:rFonts w:hint="eastAsia"/>
        </w:rPr>
        <w:t>．</w:t>
      </w:r>
      <w:proofErr w:type="gramStart"/>
      <w:r>
        <w:rPr>
          <w:rFonts w:hint="eastAsia"/>
        </w:rPr>
        <w:t>碗</w:t>
      </w:r>
      <w:proofErr w:type="gramEnd"/>
      <w:r>
        <w:rPr>
          <w:rFonts w:hint="eastAsia"/>
        </w:rPr>
        <w:t>扣式脚手架</w:t>
      </w:r>
    </w:p>
    <w:p w:rsidR="00D74BA9" w:rsidRDefault="00D74BA9" w:rsidP="00D74BA9">
      <w:pPr>
        <w:pStyle w:val="10"/>
        <w:spacing w:line="360" w:lineRule="auto"/>
      </w:pPr>
      <w:r>
        <w:rPr>
          <w:rFonts w:hint="eastAsia"/>
        </w:rPr>
        <w:t>D</w:t>
      </w:r>
      <w:r>
        <w:rPr>
          <w:rFonts w:hint="eastAsia"/>
        </w:rPr>
        <w:t>．附着升降式脚手架</w:t>
      </w:r>
      <w:r>
        <w:rPr>
          <w:rFonts w:hint="eastAsia"/>
        </w:rPr>
        <w:tab/>
      </w:r>
      <w:r>
        <w:rPr>
          <w:rFonts w:hint="eastAsia"/>
        </w:rPr>
        <w:tab/>
        <w:t>E</w:t>
      </w:r>
      <w:r>
        <w:rPr>
          <w:rFonts w:hint="eastAsia"/>
        </w:rPr>
        <w:t>．滑升脚手架</w:t>
      </w:r>
    </w:p>
    <w:p w:rsidR="00D74BA9" w:rsidRDefault="00D74BA9" w:rsidP="00D74BA9">
      <w:pPr>
        <w:pStyle w:val="10"/>
        <w:numPr>
          <w:ilvl w:val="0"/>
          <w:numId w:val="13"/>
        </w:numPr>
        <w:spacing w:line="360" w:lineRule="auto"/>
        <w:ind w:left="-420" w:firstLine="420"/>
      </w:pPr>
      <w:r>
        <w:rPr>
          <w:rFonts w:hint="eastAsia"/>
        </w:rPr>
        <w:t>扣件式钢管脚手架的特点中包括</w:t>
      </w:r>
      <w:r>
        <w:rPr>
          <w:rFonts w:ascii="宋体" w:hAnsi="宋体" w:cs="宋体" w:hint="eastAsia"/>
        </w:rPr>
        <w:t>（    ）</w:t>
      </w:r>
      <w:r>
        <w:rPr>
          <w:rFonts w:hint="eastAsia"/>
        </w:rPr>
        <w:t>。</w:t>
      </w:r>
    </w:p>
    <w:p w:rsidR="00D74BA9" w:rsidRDefault="00D74BA9" w:rsidP="00D74BA9">
      <w:pPr>
        <w:spacing w:line="360" w:lineRule="auto"/>
        <w:ind w:leftChars="100" w:left="210" w:firstLine="200"/>
      </w:pPr>
      <w:r>
        <w:rPr>
          <w:rFonts w:hint="eastAsia"/>
        </w:rPr>
        <w:t>A</w:t>
      </w:r>
      <w:r>
        <w:rPr>
          <w:rFonts w:hint="eastAsia"/>
        </w:rPr>
        <w:t>．适应性好</w:t>
      </w:r>
      <w:r>
        <w:rPr>
          <w:rFonts w:hint="eastAsia"/>
        </w:rPr>
        <w:tab/>
      </w:r>
      <w:r>
        <w:rPr>
          <w:rFonts w:hint="eastAsia"/>
        </w:rPr>
        <w:tab/>
      </w:r>
      <w:r>
        <w:rPr>
          <w:rFonts w:hint="eastAsia"/>
        </w:rPr>
        <w:tab/>
        <w:t xml:space="preserve">    B</w:t>
      </w:r>
      <w:r>
        <w:rPr>
          <w:rFonts w:hint="eastAsia"/>
        </w:rPr>
        <w:t>．安全性好</w:t>
      </w:r>
      <w:r>
        <w:rPr>
          <w:rFonts w:hint="eastAsia"/>
        </w:rPr>
        <w:tab/>
      </w:r>
      <w:r>
        <w:rPr>
          <w:rFonts w:hint="eastAsia"/>
        </w:rPr>
        <w:tab/>
        <w:t>C</w:t>
      </w:r>
      <w:r>
        <w:rPr>
          <w:rFonts w:hint="eastAsia"/>
        </w:rPr>
        <w:t>．节约木材</w:t>
      </w:r>
    </w:p>
    <w:p w:rsidR="00D74BA9" w:rsidRDefault="00D74BA9" w:rsidP="00D74BA9">
      <w:pPr>
        <w:spacing w:line="360" w:lineRule="auto"/>
        <w:ind w:leftChars="100" w:left="210" w:firstLine="200"/>
      </w:pPr>
      <w:r>
        <w:rPr>
          <w:rFonts w:hint="eastAsia"/>
        </w:rPr>
        <w:t>D</w:t>
      </w:r>
      <w:r>
        <w:rPr>
          <w:rFonts w:hint="eastAsia"/>
        </w:rPr>
        <w:t>．接头受力性能好</w:t>
      </w:r>
      <w:r>
        <w:rPr>
          <w:rFonts w:hint="eastAsia"/>
        </w:rPr>
        <w:tab/>
      </w:r>
      <w:r>
        <w:rPr>
          <w:rFonts w:hint="eastAsia"/>
        </w:rPr>
        <w:tab/>
        <w:t>E</w:t>
      </w:r>
      <w:r>
        <w:rPr>
          <w:rFonts w:hint="eastAsia"/>
        </w:rPr>
        <w:t>．搭设和拆除耗用工时多，劳动强度大</w:t>
      </w:r>
    </w:p>
    <w:p w:rsidR="00D74BA9" w:rsidRDefault="00D74BA9" w:rsidP="00D74BA9">
      <w:pPr>
        <w:pStyle w:val="10"/>
        <w:numPr>
          <w:ilvl w:val="0"/>
          <w:numId w:val="13"/>
        </w:numPr>
        <w:spacing w:line="360" w:lineRule="auto"/>
        <w:ind w:left="-420" w:firstLine="420"/>
      </w:pPr>
      <w:r>
        <w:rPr>
          <w:rFonts w:hint="eastAsia"/>
        </w:rPr>
        <w:t>附着升降式脚手架由</w:t>
      </w:r>
      <w:r>
        <w:rPr>
          <w:rFonts w:ascii="宋体" w:hAnsi="宋体" w:cs="宋体" w:hint="eastAsia"/>
        </w:rPr>
        <w:t>（    ）</w:t>
      </w:r>
      <w:r>
        <w:rPr>
          <w:rFonts w:hint="eastAsia"/>
        </w:rPr>
        <w:t>和控制系统构成。</w:t>
      </w:r>
    </w:p>
    <w:p w:rsidR="00D74BA9" w:rsidRDefault="00D74BA9" w:rsidP="00D74BA9">
      <w:pPr>
        <w:spacing w:line="360" w:lineRule="auto"/>
        <w:ind w:firstLineChars="200" w:firstLine="420"/>
      </w:pPr>
      <w:r>
        <w:rPr>
          <w:rFonts w:hint="eastAsia"/>
        </w:rPr>
        <w:t>A</w:t>
      </w:r>
      <w:r>
        <w:rPr>
          <w:rFonts w:hint="eastAsia"/>
        </w:rPr>
        <w:t>．悬吊机构</w:t>
      </w:r>
      <w:r>
        <w:rPr>
          <w:rFonts w:hint="eastAsia"/>
        </w:rPr>
        <w:tab/>
      </w:r>
      <w:r>
        <w:rPr>
          <w:rFonts w:hint="eastAsia"/>
        </w:rPr>
        <w:tab/>
        <w:t xml:space="preserve">        B</w:t>
      </w:r>
      <w:r>
        <w:rPr>
          <w:rFonts w:hint="eastAsia"/>
        </w:rPr>
        <w:t>．架体结构</w:t>
      </w:r>
      <w:r>
        <w:rPr>
          <w:rFonts w:hint="eastAsia"/>
        </w:rPr>
        <w:tab/>
      </w:r>
      <w:r>
        <w:rPr>
          <w:rFonts w:hint="eastAsia"/>
        </w:rPr>
        <w:tab/>
        <w:t>C</w:t>
      </w:r>
      <w:r>
        <w:rPr>
          <w:rFonts w:hint="eastAsia"/>
        </w:rPr>
        <w:t>．附着支撑</w:t>
      </w:r>
      <w:r>
        <w:rPr>
          <w:rFonts w:hint="eastAsia"/>
        </w:rPr>
        <w:tab/>
      </w:r>
    </w:p>
    <w:p w:rsidR="00D74BA9" w:rsidRDefault="00D74BA9" w:rsidP="00D74BA9">
      <w:pPr>
        <w:spacing w:line="360" w:lineRule="auto"/>
        <w:ind w:firstLineChars="200" w:firstLine="420"/>
      </w:pPr>
      <w:r>
        <w:rPr>
          <w:rFonts w:hint="eastAsia"/>
        </w:rPr>
        <w:lastRenderedPageBreak/>
        <w:t>D</w:t>
      </w:r>
      <w:r>
        <w:rPr>
          <w:rFonts w:hint="eastAsia"/>
        </w:rPr>
        <w:t>．提升设备</w:t>
      </w:r>
      <w:r>
        <w:rPr>
          <w:rFonts w:hint="eastAsia"/>
        </w:rPr>
        <w:tab/>
        <w:t xml:space="preserve">            E</w:t>
      </w:r>
      <w:r>
        <w:rPr>
          <w:rFonts w:hint="eastAsia"/>
        </w:rPr>
        <w:t>．安全装置</w:t>
      </w:r>
    </w:p>
    <w:p w:rsidR="00D74BA9" w:rsidRDefault="00D74BA9" w:rsidP="00D74BA9">
      <w:pPr>
        <w:pStyle w:val="10"/>
        <w:numPr>
          <w:ilvl w:val="0"/>
          <w:numId w:val="13"/>
        </w:numPr>
        <w:spacing w:line="360" w:lineRule="auto"/>
        <w:ind w:left="-420" w:firstLine="420"/>
      </w:pPr>
      <w:r>
        <w:rPr>
          <w:rFonts w:hint="eastAsia"/>
        </w:rPr>
        <w:t>悬吊式脚手架的组装包括</w:t>
      </w:r>
      <w:r>
        <w:rPr>
          <w:rFonts w:ascii="宋体" w:hAnsi="宋体" w:cs="宋体" w:hint="eastAsia"/>
        </w:rPr>
        <w:t>（    ）</w:t>
      </w:r>
      <w:r>
        <w:rPr>
          <w:rFonts w:hint="eastAsia"/>
        </w:rPr>
        <w:t>。</w:t>
      </w:r>
    </w:p>
    <w:p w:rsidR="00D74BA9" w:rsidRDefault="00D74BA9" w:rsidP="00D74BA9">
      <w:pPr>
        <w:spacing w:line="360" w:lineRule="auto"/>
        <w:ind w:firstLineChars="200" w:firstLine="420"/>
      </w:pPr>
      <w:r>
        <w:rPr>
          <w:rFonts w:hint="eastAsia"/>
        </w:rPr>
        <w:t>A</w:t>
      </w:r>
      <w:r>
        <w:rPr>
          <w:rFonts w:hint="eastAsia"/>
        </w:rPr>
        <w:t>．架体结构安装</w:t>
      </w:r>
    </w:p>
    <w:p w:rsidR="00D74BA9" w:rsidRDefault="00D74BA9" w:rsidP="00D74BA9">
      <w:pPr>
        <w:spacing w:line="360" w:lineRule="auto"/>
        <w:ind w:firstLineChars="200" w:firstLine="420"/>
      </w:pPr>
      <w:r>
        <w:rPr>
          <w:rFonts w:hint="eastAsia"/>
        </w:rPr>
        <w:t>B</w:t>
      </w:r>
      <w:r>
        <w:rPr>
          <w:rFonts w:hint="eastAsia"/>
        </w:rPr>
        <w:t>．悬吊平台的安装</w:t>
      </w:r>
    </w:p>
    <w:p w:rsidR="00D74BA9" w:rsidRDefault="00D74BA9" w:rsidP="00D74BA9">
      <w:pPr>
        <w:spacing w:line="360" w:lineRule="auto"/>
        <w:ind w:firstLineChars="200" w:firstLine="420"/>
      </w:pPr>
      <w:r>
        <w:rPr>
          <w:rFonts w:hint="eastAsia"/>
        </w:rPr>
        <w:t>C</w:t>
      </w:r>
      <w:r>
        <w:rPr>
          <w:rFonts w:hint="eastAsia"/>
        </w:rPr>
        <w:t>．提升机的安装</w:t>
      </w:r>
    </w:p>
    <w:p w:rsidR="00D74BA9" w:rsidRDefault="00D74BA9" w:rsidP="00D74BA9">
      <w:pPr>
        <w:spacing w:line="360" w:lineRule="auto"/>
        <w:ind w:firstLineChars="200" w:firstLine="420"/>
      </w:pPr>
      <w:r>
        <w:rPr>
          <w:rFonts w:hint="eastAsia"/>
        </w:rPr>
        <w:t>D</w:t>
      </w:r>
      <w:r>
        <w:rPr>
          <w:rFonts w:hint="eastAsia"/>
        </w:rPr>
        <w:t>．安全锁和限位开关的安装</w:t>
      </w:r>
    </w:p>
    <w:p w:rsidR="00D74BA9" w:rsidRDefault="00D74BA9" w:rsidP="00D74BA9">
      <w:pPr>
        <w:spacing w:line="360" w:lineRule="auto"/>
        <w:ind w:firstLineChars="200" w:firstLine="420"/>
      </w:pPr>
      <w:r>
        <w:rPr>
          <w:rFonts w:hint="eastAsia"/>
        </w:rPr>
        <w:t>E</w:t>
      </w:r>
      <w:r>
        <w:rPr>
          <w:rFonts w:hint="eastAsia"/>
        </w:rPr>
        <w:t>．悬挂机构的安装</w:t>
      </w:r>
    </w:p>
    <w:p w:rsidR="00D74BA9" w:rsidRDefault="00D74BA9" w:rsidP="00D74BA9">
      <w:pPr>
        <w:pStyle w:val="10"/>
        <w:numPr>
          <w:ilvl w:val="0"/>
          <w:numId w:val="13"/>
        </w:numPr>
        <w:spacing w:line="360" w:lineRule="auto"/>
        <w:ind w:left="-420" w:firstLine="420"/>
      </w:pPr>
      <w:r>
        <w:rPr>
          <w:rFonts w:hint="eastAsia"/>
        </w:rPr>
        <w:t>下列哪些是组合钢模板连接件主要有</w:t>
      </w:r>
      <w:r>
        <w:rPr>
          <w:rFonts w:ascii="宋体" w:hAnsi="宋体" w:cs="宋体" w:hint="eastAsia"/>
        </w:rPr>
        <w:t>（    ）</w:t>
      </w:r>
      <w:r>
        <w:rPr>
          <w:rFonts w:hint="eastAsia"/>
        </w:rPr>
        <w:t>等。</w:t>
      </w:r>
    </w:p>
    <w:p w:rsidR="00D74BA9" w:rsidRDefault="00D74BA9" w:rsidP="00D74BA9">
      <w:pPr>
        <w:spacing w:line="360" w:lineRule="auto"/>
        <w:ind w:firstLineChars="200" w:firstLine="420"/>
      </w:pPr>
      <w:r>
        <w:rPr>
          <w:rFonts w:hint="eastAsia"/>
        </w:rPr>
        <w:t>A</w:t>
      </w:r>
      <w:r>
        <w:rPr>
          <w:rFonts w:hint="eastAsia"/>
        </w:rPr>
        <w:t>．</w:t>
      </w:r>
      <w:r>
        <w:rPr>
          <w:rFonts w:hint="eastAsia"/>
        </w:rPr>
        <w:t>U</w:t>
      </w:r>
      <w:r>
        <w:rPr>
          <w:rFonts w:hint="eastAsia"/>
        </w:rPr>
        <w:t>型卡</w:t>
      </w:r>
      <w:r>
        <w:rPr>
          <w:rFonts w:hint="eastAsia"/>
        </w:rPr>
        <w:tab/>
      </w:r>
      <w:r>
        <w:rPr>
          <w:rFonts w:hint="eastAsia"/>
        </w:rPr>
        <w:tab/>
        <w:t>B</w:t>
      </w:r>
      <w:r>
        <w:rPr>
          <w:rFonts w:hint="eastAsia"/>
        </w:rPr>
        <w:t>．</w:t>
      </w:r>
      <w:r>
        <w:rPr>
          <w:rFonts w:hint="eastAsia"/>
        </w:rPr>
        <w:t xml:space="preserve"> </w:t>
      </w:r>
      <w:r>
        <w:rPr>
          <w:rFonts w:hint="eastAsia"/>
        </w:rPr>
        <w:t>梁卡具</w:t>
      </w:r>
      <w:r>
        <w:rPr>
          <w:rFonts w:hint="eastAsia"/>
        </w:rPr>
        <w:tab/>
      </w:r>
      <w:r>
        <w:rPr>
          <w:rFonts w:hint="eastAsia"/>
        </w:rPr>
        <w:tab/>
        <w:t>C</w:t>
      </w:r>
      <w:r>
        <w:rPr>
          <w:rFonts w:hint="eastAsia"/>
        </w:rPr>
        <w:t>．钩头螺栓</w:t>
      </w:r>
      <w:r>
        <w:rPr>
          <w:rFonts w:hint="eastAsia"/>
        </w:rPr>
        <w:tab/>
      </w:r>
      <w:r>
        <w:rPr>
          <w:rFonts w:hint="eastAsia"/>
        </w:rPr>
        <w:tab/>
        <w:t>D</w:t>
      </w:r>
      <w:r>
        <w:rPr>
          <w:rFonts w:hint="eastAsia"/>
        </w:rPr>
        <w:t>．对拉螺栓</w:t>
      </w:r>
      <w:r>
        <w:rPr>
          <w:rFonts w:hint="eastAsia"/>
        </w:rPr>
        <w:tab/>
      </w:r>
      <w:r>
        <w:rPr>
          <w:rFonts w:hint="eastAsia"/>
        </w:rPr>
        <w:tab/>
      </w:r>
      <w:r>
        <w:rPr>
          <w:rFonts w:hint="eastAsia"/>
        </w:rPr>
        <w:tab/>
        <w:t>E</w:t>
      </w:r>
      <w:r>
        <w:rPr>
          <w:rFonts w:hint="eastAsia"/>
        </w:rPr>
        <w:t>．扣件</w:t>
      </w:r>
    </w:p>
    <w:p w:rsidR="00D74BA9" w:rsidRDefault="00D74BA9" w:rsidP="00D74BA9">
      <w:pPr>
        <w:spacing w:line="360" w:lineRule="auto"/>
        <w:ind w:firstLineChars="200" w:firstLine="420"/>
        <w:rPr>
          <w:rFonts w:ascii="宋体" w:hAnsi="宋体"/>
        </w:rPr>
      </w:pPr>
      <w:r>
        <w:rPr>
          <w:rFonts w:hint="eastAsia"/>
        </w:rPr>
        <w:t>．防高温</w:t>
      </w:r>
    </w:p>
    <w:p w:rsidR="000702BD" w:rsidRDefault="000702BD" w:rsidP="000702BD">
      <w:pPr>
        <w:pStyle w:val="a3"/>
        <w:ind w:left="360" w:firstLineChars="0" w:firstLine="0"/>
      </w:pPr>
    </w:p>
    <w:p w:rsidR="00921131" w:rsidRDefault="00921131" w:rsidP="000702BD">
      <w:pPr>
        <w:pStyle w:val="a3"/>
        <w:ind w:left="360" w:firstLineChars="0" w:firstLine="0"/>
      </w:pPr>
    </w:p>
    <w:p w:rsidR="00921131" w:rsidRDefault="00921131" w:rsidP="000702BD">
      <w:pPr>
        <w:pStyle w:val="a3"/>
        <w:ind w:left="360" w:firstLineChars="0" w:firstLine="0"/>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417A4D" w:rsidRDefault="00417A4D" w:rsidP="00921131">
      <w:pPr>
        <w:jc w:val="center"/>
        <w:rPr>
          <w:b/>
        </w:rPr>
      </w:pPr>
    </w:p>
    <w:p w:rsidR="003F1CB4" w:rsidRDefault="003F1CB4" w:rsidP="003F1CB4">
      <w:pPr>
        <w:ind w:firstLineChars="640" w:firstLine="1799"/>
        <w:rPr>
          <w:rFonts w:ascii="Verdana" w:hAnsi="Verdana"/>
          <w:b/>
          <w:color w:val="444444"/>
          <w:sz w:val="28"/>
          <w:szCs w:val="28"/>
          <w:shd w:val="clear" w:color="auto" w:fill="FFFFFF"/>
        </w:rPr>
      </w:pPr>
      <w:r w:rsidRPr="00435940">
        <w:rPr>
          <w:rFonts w:ascii="Verdana" w:hAnsi="Verdana" w:hint="eastAsia"/>
          <w:b/>
          <w:color w:val="444444"/>
          <w:sz w:val="28"/>
          <w:szCs w:val="28"/>
          <w:shd w:val="clear" w:color="auto" w:fill="FFFFFF"/>
        </w:rPr>
        <w:lastRenderedPageBreak/>
        <w:t>《高</w:t>
      </w:r>
      <w:r w:rsidRPr="00435940">
        <w:rPr>
          <w:rFonts w:ascii="Verdana" w:hAnsi="Verdana"/>
          <w:b/>
          <w:color w:val="444444"/>
          <w:sz w:val="28"/>
          <w:szCs w:val="28"/>
          <w:shd w:val="clear" w:color="auto" w:fill="FFFFFF"/>
        </w:rPr>
        <w:t>层建筑施工</w:t>
      </w:r>
      <w:r w:rsidRPr="00435940">
        <w:rPr>
          <w:rFonts w:ascii="Verdana" w:hAnsi="Verdana" w:hint="eastAsia"/>
          <w:b/>
          <w:color w:val="444444"/>
          <w:sz w:val="28"/>
          <w:szCs w:val="28"/>
          <w:shd w:val="clear" w:color="auto" w:fill="FFFFFF"/>
        </w:rPr>
        <w:t>》综合测</w:t>
      </w:r>
      <w:r w:rsidRPr="00435940">
        <w:rPr>
          <w:rFonts w:ascii="Verdana" w:hAnsi="Verdana"/>
          <w:b/>
          <w:color w:val="444444"/>
          <w:sz w:val="28"/>
          <w:szCs w:val="28"/>
          <w:shd w:val="clear" w:color="auto" w:fill="FFFFFF"/>
        </w:rPr>
        <w:t>试题</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一、单项选择题</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每题</w:t>
      </w: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分，共</w:t>
      </w:r>
      <w:r w:rsidRPr="00435940">
        <w:rPr>
          <w:rFonts w:ascii="Verdana" w:hAnsi="Verdana" w:hint="eastAsia"/>
          <w:color w:val="444444"/>
          <w:szCs w:val="21"/>
          <w:shd w:val="clear" w:color="auto" w:fill="FFFFFF"/>
        </w:rPr>
        <w:t>26</w:t>
      </w:r>
      <w:r w:rsidRPr="00435940">
        <w:rPr>
          <w:rFonts w:ascii="Verdana" w:hAnsi="Verdana" w:hint="eastAsia"/>
          <w:color w:val="444444"/>
          <w:szCs w:val="21"/>
          <w:shd w:val="clear" w:color="auto" w:fill="FFFFFF"/>
        </w:rPr>
        <w:t>分</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w:t>
      </w:r>
      <w:r w:rsidRPr="00435940">
        <w:rPr>
          <w:rFonts w:ascii="Verdana" w:hAnsi="Verdana" w:hint="eastAsia"/>
          <w:color w:val="444444"/>
          <w:szCs w:val="21"/>
          <w:shd w:val="clear" w:color="auto" w:fill="FFFFFF"/>
        </w:rPr>
        <w:t>．某基坑土层由多层土组成，且中部夹有砂类土，其集水坑排水方式宜选用</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A. </w:t>
      </w:r>
      <w:r w:rsidRPr="00435940">
        <w:rPr>
          <w:rFonts w:ascii="Verdana" w:hAnsi="Verdana" w:hint="eastAsia"/>
          <w:color w:val="444444"/>
          <w:szCs w:val="21"/>
          <w:shd w:val="clear" w:color="auto" w:fill="FFFFFF"/>
        </w:rPr>
        <w:t>明沟与集水坑排水</w:t>
      </w:r>
      <w:r w:rsidRPr="00435940">
        <w:rPr>
          <w:rFonts w:ascii="Verdana" w:hAnsi="Verdana" w:hint="eastAsia"/>
          <w:color w:val="444444"/>
          <w:szCs w:val="21"/>
          <w:shd w:val="clear" w:color="auto" w:fill="FFFFFF"/>
        </w:rPr>
        <w:t xml:space="preserve"> B</w:t>
      </w:r>
      <w:r w:rsidRPr="00435940">
        <w:rPr>
          <w:rFonts w:ascii="Verdana" w:hAnsi="Verdana" w:hint="eastAsia"/>
          <w:color w:val="444444"/>
          <w:szCs w:val="21"/>
          <w:shd w:val="clear" w:color="auto" w:fill="FFFFFF"/>
        </w:rPr>
        <w:t>．分层明沟排水</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深层明沟排水</w:t>
      </w:r>
      <w:r w:rsidRPr="00435940">
        <w:rPr>
          <w:rFonts w:ascii="Verdana" w:hAnsi="Verdana" w:hint="eastAsia"/>
          <w:color w:val="444444"/>
          <w:szCs w:val="21"/>
          <w:shd w:val="clear" w:color="auto" w:fill="FFFFFF"/>
        </w:rPr>
        <w:t xml:space="preserve"> D</w:t>
      </w:r>
      <w:r w:rsidRPr="00435940">
        <w:rPr>
          <w:rFonts w:ascii="Verdana" w:hAnsi="Verdana" w:hint="eastAsia"/>
          <w:color w:val="444444"/>
          <w:szCs w:val="21"/>
          <w:shd w:val="clear" w:color="auto" w:fill="FFFFFF"/>
        </w:rPr>
        <w:t>．暗沟排水</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．机械开挖大型基坑土方，基坑深度</w:t>
      </w:r>
      <w:r w:rsidRPr="00435940">
        <w:rPr>
          <w:rFonts w:ascii="Verdana" w:hAnsi="Verdana" w:hint="eastAsia"/>
          <w:color w:val="444444"/>
          <w:szCs w:val="21"/>
          <w:shd w:val="clear" w:color="auto" w:fill="FFFFFF"/>
        </w:rPr>
        <w:t>4m</w:t>
      </w:r>
      <w:r w:rsidRPr="00435940">
        <w:rPr>
          <w:rFonts w:ascii="Verdana" w:hAnsi="Verdana" w:hint="eastAsia"/>
          <w:color w:val="444444"/>
          <w:szCs w:val="21"/>
          <w:shd w:val="clear" w:color="auto" w:fill="FFFFFF"/>
        </w:rPr>
        <w:t>，开挖机械宜选用</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A. </w:t>
      </w:r>
      <w:r w:rsidRPr="00435940">
        <w:rPr>
          <w:rFonts w:ascii="Verdana" w:hAnsi="Verdana" w:hint="eastAsia"/>
          <w:color w:val="444444"/>
          <w:szCs w:val="21"/>
          <w:shd w:val="clear" w:color="auto" w:fill="FFFFFF"/>
        </w:rPr>
        <w:t>正铲挖土机</w:t>
      </w:r>
      <w:r w:rsidRPr="00435940">
        <w:rPr>
          <w:rFonts w:ascii="Verdana" w:hAnsi="Verdana" w:hint="eastAsia"/>
          <w:color w:val="444444"/>
          <w:szCs w:val="21"/>
          <w:shd w:val="clear" w:color="auto" w:fill="FFFFFF"/>
        </w:rPr>
        <w:t xml:space="preserve"> B</w:t>
      </w:r>
      <w:r w:rsidRPr="00435940">
        <w:rPr>
          <w:rFonts w:ascii="Verdana" w:hAnsi="Verdana" w:hint="eastAsia"/>
          <w:color w:val="444444"/>
          <w:szCs w:val="21"/>
          <w:shd w:val="clear" w:color="auto" w:fill="FFFFFF"/>
        </w:rPr>
        <w:t>．反铲挖土机</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抓铲挖土机</w:t>
      </w:r>
      <w:r w:rsidRPr="00435940">
        <w:rPr>
          <w:rFonts w:ascii="Verdana" w:hAnsi="Verdana" w:hint="eastAsia"/>
          <w:color w:val="444444"/>
          <w:szCs w:val="21"/>
          <w:shd w:val="clear" w:color="auto" w:fill="FFFFFF"/>
        </w:rPr>
        <w:t xml:space="preserve"> D. </w:t>
      </w:r>
      <w:r w:rsidRPr="00435940">
        <w:rPr>
          <w:rFonts w:ascii="Verdana" w:hAnsi="Verdana" w:hint="eastAsia"/>
          <w:color w:val="444444"/>
          <w:szCs w:val="21"/>
          <w:shd w:val="clear" w:color="auto" w:fill="FFFFFF"/>
        </w:rPr>
        <w:t>拉铲挖土机</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3</w:t>
      </w:r>
      <w:r w:rsidRPr="00435940">
        <w:rPr>
          <w:rFonts w:ascii="Verdana" w:hAnsi="Verdana" w:hint="eastAsia"/>
          <w:color w:val="444444"/>
          <w:szCs w:val="21"/>
          <w:shd w:val="clear" w:color="auto" w:fill="FFFFFF"/>
        </w:rPr>
        <w:t>．钢板桩的</w:t>
      </w:r>
      <w:proofErr w:type="gramStart"/>
      <w:r w:rsidRPr="00435940">
        <w:rPr>
          <w:rFonts w:ascii="Verdana" w:hAnsi="Verdana" w:hint="eastAsia"/>
          <w:color w:val="444444"/>
          <w:szCs w:val="21"/>
          <w:shd w:val="clear" w:color="auto" w:fill="FFFFFF"/>
        </w:rPr>
        <w:t>打设宜</w:t>
      </w:r>
      <w:proofErr w:type="gramEnd"/>
      <w:r w:rsidRPr="00435940">
        <w:rPr>
          <w:rFonts w:ascii="Verdana" w:hAnsi="Verdana" w:hint="eastAsia"/>
          <w:color w:val="444444"/>
          <w:szCs w:val="21"/>
          <w:shd w:val="clear" w:color="auto" w:fill="FFFFFF"/>
        </w:rPr>
        <w:t>采用</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A. </w:t>
      </w:r>
      <w:r w:rsidRPr="00435940">
        <w:rPr>
          <w:rFonts w:ascii="Verdana" w:hAnsi="Verdana" w:hint="eastAsia"/>
          <w:color w:val="444444"/>
          <w:szCs w:val="21"/>
          <w:shd w:val="clear" w:color="auto" w:fill="FFFFFF"/>
        </w:rPr>
        <w:t>轻锤重击</w:t>
      </w:r>
      <w:r w:rsidRPr="00435940">
        <w:rPr>
          <w:rFonts w:ascii="Verdana" w:hAnsi="Verdana" w:hint="eastAsia"/>
          <w:color w:val="444444"/>
          <w:szCs w:val="21"/>
          <w:shd w:val="clear" w:color="auto" w:fill="FFFFFF"/>
        </w:rPr>
        <w:t xml:space="preserve"> B. </w:t>
      </w:r>
      <w:r w:rsidRPr="00435940">
        <w:rPr>
          <w:rFonts w:ascii="Verdana" w:hAnsi="Verdana" w:hint="eastAsia"/>
          <w:color w:val="444444"/>
          <w:szCs w:val="21"/>
          <w:shd w:val="clear" w:color="auto" w:fill="FFFFFF"/>
        </w:rPr>
        <w:t>轻锤高击</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重锤轻击</w:t>
      </w:r>
      <w:r w:rsidRPr="00435940">
        <w:rPr>
          <w:rFonts w:ascii="Verdana" w:hAnsi="Verdana" w:hint="eastAsia"/>
          <w:color w:val="444444"/>
          <w:szCs w:val="21"/>
          <w:shd w:val="clear" w:color="auto" w:fill="FFFFFF"/>
        </w:rPr>
        <w:t xml:space="preserve"> D. </w:t>
      </w:r>
      <w:r w:rsidRPr="00435940">
        <w:rPr>
          <w:rFonts w:ascii="Verdana" w:hAnsi="Verdana" w:hint="eastAsia"/>
          <w:color w:val="444444"/>
          <w:szCs w:val="21"/>
          <w:shd w:val="clear" w:color="auto" w:fill="FFFFFF"/>
        </w:rPr>
        <w:t>重锤低击</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4</w:t>
      </w:r>
      <w:r w:rsidRPr="00435940">
        <w:rPr>
          <w:rFonts w:ascii="Verdana" w:hAnsi="Verdana" w:hint="eastAsia"/>
          <w:color w:val="444444"/>
          <w:szCs w:val="21"/>
          <w:shd w:val="clear" w:color="auto" w:fill="FFFFFF"/>
        </w:rPr>
        <w:t>．地下连续墙的特点中不包括</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A. </w:t>
      </w:r>
      <w:r w:rsidRPr="00435940">
        <w:rPr>
          <w:rFonts w:ascii="Verdana" w:hAnsi="Verdana" w:hint="eastAsia"/>
          <w:color w:val="444444"/>
          <w:szCs w:val="21"/>
          <w:shd w:val="clear" w:color="auto" w:fill="FFFFFF"/>
        </w:rPr>
        <w:t>施工振动小</w:t>
      </w:r>
      <w:r w:rsidRPr="00435940">
        <w:rPr>
          <w:rFonts w:ascii="Verdana" w:hAnsi="Verdana" w:hint="eastAsia"/>
          <w:color w:val="444444"/>
          <w:szCs w:val="21"/>
          <w:shd w:val="clear" w:color="auto" w:fill="FFFFFF"/>
        </w:rPr>
        <w:t xml:space="preserve"> B</w:t>
      </w:r>
      <w:r w:rsidRPr="00435940">
        <w:rPr>
          <w:rFonts w:ascii="Verdana" w:hAnsi="Verdana" w:hint="eastAsia"/>
          <w:color w:val="444444"/>
          <w:szCs w:val="21"/>
          <w:shd w:val="clear" w:color="auto" w:fill="FFFFFF"/>
        </w:rPr>
        <w:t>．抗渗性好</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可用于逆作法施工</w:t>
      </w:r>
      <w:r w:rsidRPr="00435940">
        <w:rPr>
          <w:rFonts w:ascii="Verdana" w:hAnsi="Verdana" w:hint="eastAsia"/>
          <w:color w:val="444444"/>
          <w:szCs w:val="21"/>
          <w:shd w:val="clear" w:color="auto" w:fill="FFFFFF"/>
        </w:rPr>
        <w:t xml:space="preserve"> D. </w:t>
      </w:r>
      <w:r w:rsidRPr="00435940">
        <w:rPr>
          <w:rFonts w:ascii="Verdana" w:hAnsi="Verdana" w:hint="eastAsia"/>
          <w:color w:val="444444"/>
          <w:szCs w:val="21"/>
          <w:shd w:val="clear" w:color="auto" w:fill="FFFFFF"/>
        </w:rPr>
        <w:t>噪声大</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5</w:t>
      </w:r>
      <w:r w:rsidRPr="00435940">
        <w:rPr>
          <w:rFonts w:ascii="Verdana" w:hAnsi="Verdana" w:hint="eastAsia"/>
          <w:color w:val="444444"/>
          <w:szCs w:val="21"/>
          <w:shd w:val="clear" w:color="auto" w:fill="FFFFFF"/>
        </w:rPr>
        <w:t>．现浇钢筋混凝土地下连续墙，通常都有经过</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等工序才能完成。</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A. </w:t>
      </w:r>
      <w:r w:rsidRPr="00435940">
        <w:rPr>
          <w:rFonts w:ascii="Verdana" w:hAnsi="Verdana" w:hint="eastAsia"/>
          <w:color w:val="444444"/>
          <w:szCs w:val="21"/>
          <w:shd w:val="clear" w:color="auto" w:fill="FFFFFF"/>
        </w:rPr>
        <w:t>挖槽→固壁→浇筑→联结</w:t>
      </w:r>
      <w:r w:rsidRPr="00435940">
        <w:rPr>
          <w:rFonts w:ascii="Verdana" w:hAnsi="Verdana" w:hint="eastAsia"/>
          <w:color w:val="444444"/>
          <w:szCs w:val="21"/>
          <w:shd w:val="clear" w:color="auto" w:fill="FFFFFF"/>
        </w:rPr>
        <w:t xml:space="preserve"> B</w:t>
      </w:r>
      <w:r w:rsidRPr="00435940">
        <w:rPr>
          <w:rFonts w:ascii="Verdana" w:hAnsi="Verdana" w:hint="eastAsia"/>
          <w:color w:val="444444"/>
          <w:szCs w:val="21"/>
          <w:shd w:val="clear" w:color="auto" w:fill="FFFFFF"/>
        </w:rPr>
        <w:t>．挖槽→浇筑→固壁→联结</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挖槽→固壁→联结→浇筑</w:t>
      </w:r>
      <w:r w:rsidRPr="00435940">
        <w:rPr>
          <w:rFonts w:ascii="Verdana" w:hAnsi="Verdana" w:hint="eastAsia"/>
          <w:color w:val="444444"/>
          <w:szCs w:val="21"/>
          <w:shd w:val="clear" w:color="auto" w:fill="FFFFFF"/>
        </w:rPr>
        <w:t xml:space="preserve"> D. </w:t>
      </w:r>
      <w:r w:rsidRPr="00435940">
        <w:rPr>
          <w:rFonts w:ascii="Verdana" w:hAnsi="Verdana" w:hint="eastAsia"/>
          <w:color w:val="444444"/>
          <w:szCs w:val="21"/>
          <w:shd w:val="clear" w:color="auto" w:fill="FFFFFF"/>
        </w:rPr>
        <w:t>固壁→挖槽→浇筑→联结</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6</w:t>
      </w:r>
      <w:r w:rsidRPr="00435940">
        <w:rPr>
          <w:rFonts w:ascii="Verdana" w:hAnsi="Verdana" w:hint="eastAsia"/>
          <w:color w:val="444444"/>
          <w:szCs w:val="21"/>
          <w:shd w:val="clear" w:color="auto" w:fill="FFFFFF"/>
        </w:rPr>
        <w:t>．锚杆的基本类型有</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A. </w:t>
      </w:r>
      <w:r w:rsidRPr="00435940">
        <w:rPr>
          <w:rFonts w:ascii="Verdana" w:hAnsi="Verdana" w:hint="eastAsia"/>
          <w:color w:val="444444"/>
          <w:szCs w:val="21"/>
          <w:shd w:val="clear" w:color="auto" w:fill="FFFFFF"/>
        </w:rPr>
        <w:t>圆柱形、扩大圆柱形、缩小圆柱形</w:t>
      </w:r>
      <w:r w:rsidRPr="00435940">
        <w:rPr>
          <w:rFonts w:ascii="Verdana" w:hAnsi="Verdana" w:hint="eastAsia"/>
          <w:color w:val="444444"/>
          <w:szCs w:val="21"/>
          <w:shd w:val="clear" w:color="auto" w:fill="FFFFFF"/>
        </w:rPr>
        <w:t xml:space="preserve"> B</w:t>
      </w:r>
      <w:r w:rsidRPr="00435940">
        <w:rPr>
          <w:rFonts w:ascii="Verdana" w:hAnsi="Verdana" w:hint="eastAsia"/>
          <w:color w:val="444444"/>
          <w:szCs w:val="21"/>
          <w:shd w:val="clear" w:color="auto" w:fill="FFFFFF"/>
        </w:rPr>
        <w:t>．圆柱形、扩大圆柱形、圆锥形</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圆柱形、缩小圆柱形、圆锥形</w:t>
      </w:r>
      <w:r w:rsidRPr="00435940">
        <w:rPr>
          <w:rFonts w:ascii="Verdana" w:hAnsi="Verdana" w:hint="eastAsia"/>
          <w:color w:val="444444"/>
          <w:szCs w:val="21"/>
          <w:shd w:val="clear" w:color="auto" w:fill="FFFFFF"/>
        </w:rPr>
        <w:t xml:space="preserve"> D</w:t>
      </w:r>
      <w:r w:rsidRPr="00435940">
        <w:rPr>
          <w:rFonts w:ascii="Verdana" w:hAnsi="Verdana" w:hint="eastAsia"/>
          <w:color w:val="444444"/>
          <w:szCs w:val="21"/>
          <w:shd w:val="clear" w:color="auto" w:fill="FFFFFF"/>
        </w:rPr>
        <w:t>．圆柱形、扩大圆柱形、圆锥形扩大</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7</w:t>
      </w:r>
      <w:r w:rsidRPr="00435940">
        <w:rPr>
          <w:rFonts w:ascii="Verdana" w:hAnsi="Verdana" w:hint="eastAsia"/>
          <w:color w:val="444444"/>
          <w:szCs w:val="21"/>
          <w:shd w:val="clear" w:color="auto" w:fill="FFFFFF"/>
        </w:rPr>
        <w:t>．土层锚杆施工中，压力灌浆的作用是</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①形成锚固段；②防止钢拉杆腐蚀；③充填孔隙和裂缝；④防止塌孔。</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A. </w:t>
      </w:r>
      <w:r w:rsidRPr="00435940">
        <w:rPr>
          <w:rFonts w:ascii="Verdana" w:hAnsi="Verdana" w:hint="eastAsia"/>
          <w:color w:val="444444"/>
          <w:szCs w:val="21"/>
          <w:shd w:val="clear" w:color="auto" w:fill="FFFFFF"/>
        </w:rPr>
        <w:t>①②③④</w:t>
      </w:r>
      <w:r w:rsidRPr="00435940">
        <w:rPr>
          <w:rFonts w:ascii="Verdana" w:hAnsi="Verdana" w:hint="eastAsia"/>
          <w:color w:val="444444"/>
          <w:szCs w:val="21"/>
          <w:shd w:val="clear" w:color="auto" w:fill="FFFFFF"/>
        </w:rPr>
        <w:t xml:space="preserve"> B</w:t>
      </w:r>
      <w:r w:rsidRPr="00435940">
        <w:rPr>
          <w:rFonts w:ascii="Verdana" w:hAnsi="Verdana" w:hint="eastAsia"/>
          <w:color w:val="444444"/>
          <w:szCs w:val="21"/>
          <w:shd w:val="clear" w:color="auto" w:fill="FFFFFF"/>
        </w:rPr>
        <w:t>．①②③</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①②④</w:t>
      </w:r>
      <w:r w:rsidRPr="00435940">
        <w:rPr>
          <w:rFonts w:ascii="Verdana" w:hAnsi="Verdana" w:hint="eastAsia"/>
          <w:color w:val="444444"/>
          <w:szCs w:val="21"/>
          <w:shd w:val="clear" w:color="auto" w:fill="FFFFFF"/>
        </w:rPr>
        <w:t xml:space="preserve"> D</w:t>
      </w:r>
      <w:r w:rsidRPr="00435940">
        <w:rPr>
          <w:rFonts w:ascii="Verdana" w:hAnsi="Verdana" w:hint="eastAsia"/>
          <w:color w:val="444444"/>
          <w:szCs w:val="21"/>
          <w:shd w:val="clear" w:color="auto" w:fill="FFFFFF"/>
        </w:rPr>
        <w:t>．②③④</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8</w:t>
      </w:r>
      <w:r w:rsidRPr="00435940">
        <w:rPr>
          <w:rFonts w:ascii="Verdana" w:hAnsi="Verdana" w:hint="eastAsia"/>
          <w:color w:val="444444"/>
          <w:szCs w:val="21"/>
          <w:shd w:val="clear" w:color="auto" w:fill="FFFFFF"/>
        </w:rPr>
        <w:t>，</w:t>
      </w:r>
      <w:proofErr w:type="gramStart"/>
      <w:r w:rsidRPr="00435940">
        <w:rPr>
          <w:rFonts w:ascii="Verdana" w:hAnsi="Verdana" w:hint="eastAsia"/>
          <w:color w:val="444444"/>
          <w:szCs w:val="21"/>
          <w:shd w:val="clear" w:color="auto" w:fill="FFFFFF"/>
        </w:rPr>
        <w:t>桩按照</w:t>
      </w:r>
      <w:proofErr w:type="gramEnd"/>
      <w:r w:rsidRPr="00435940">
        <w:rPr>
          <w:rFonts w:ascii="Verdana" w:hAnsi="Verdana" w:hint="eastAsia"/>
          <w:color w:val="444444"/>
          <w:szCs w:val="21"/>
          <w:shd w:val="clear" w:color="auto" w:fill="FFFFFF"/>
        </w:rPr>
        <w:t>受力情况分为</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A</w:t>
      </w:r>
      <w:r w:rsidRPr="00435940">
        <w:rPr>
          <w:rFonts w:ascii="Verdana" w:hAnsi="Verdana" w:hint="eastAsia"/>
          <w:color w:val="444444"/>
          <w:szCs w:val="21"/>
          <w:shd w:val="clear" w:color="auto" w:fill="FFFFFF"/>
        </w:rPr>
        <w:t>．预制桩和灌注桩</w:t>
      </w:r>
      <w:r w:rsidRPr="00435940">
        <w:rPr>
          <w:rFonts w:ascii="Verdana" w:hAnsi="Verdana" w:hint="eastAsia"/>
          <w:color w:val="444444"/>
          <w:szCs w:val="21"/>
          <w:shd w:val="clear" w:color="auto" w:fill="FFFFFF"/>
        </w:rPr>
        <w:t xml:space="preserve"> B. </w:t>
      </w:r>
      <w:proofErr w:type="gramStart"/>
      <w:r w:rsidRPr="00435940">
        <w:rPr>
          <w:rFonts w:ascii="Verdana" w:hAnsi="Verdana" w:hint="eastAsia"/>
          <w:color w:val="444444"/>
          <w:szCs w:val="21"/>
          <w:shd w:val="clear" w:color="auto" w:fill="FFFFFF"/>
        </w:rPr>
        <w:t>端承桩</w:t>
      </w:r>
      <w:proofErr w:type="gramEnd"/>
      <w:r w:rsidRPr="00435940">
        <w:rPr>
          <w:rFonts w:ascii="Verdana" w:hAnsi="Verdana" w:hint="eastAsia"/>
          <w:color w:val="444444"/>
          <w:szCs w:val="21"/>
          <w:shd w:val="clear" w:color="auto" w:fill="FFFFFF"/>
        </w:rPr>
        <w:t>和摩擦桩</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预制桩和端承桩</w:t>
      </w:r>
      <w:r w:rsidRPr="00435940">
        <w:rPr>
          <w:rFonts w:ascii="Verdana" w:hAnsi="Verdana" w:hint="eastAsia"/>
          <w:color w:val="444444"/>
          <w:szCs w:val="21"/>
          <w:shd w:val="clear" w:color="auto" w:fill="FFFFFF"/>
        </w:rPr>
        <w:t xml:space="preserve"> D. </w:t>
      </w:r>
      <w:r w:rsidRPr="00435940">
        <w:rPr>
          <w:rFonts w:ascii="Verdana" w:hAnsi="Verdana" w:hint="eastAsia"/>
          <w:color w:val="444444"/>
          <w:szCs w:val="21"/>
          <w:shd w:val="clear" w:color="auto" w:fill="FFFFFF"/>
        </w:rPr>
        <w:t>灌注桩和摩擦桩</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9</w:t>
      </w:r>
      <w:r w:rsidRPr="00435940">
        <w:rPr>
          <w:rFonts w:ascii="Verdana" w:hAnsi="Verdana" w:hint="eastAsia"/>
          <w:color w:val="444444"/>
          <w:szCs w:val="21"/>
          <w:shd w:val="clear" w:color="auto" w:fill="FFFFFF"/>
        </w:rPr>
        <w:t>．湿作业成孔灌注桩施工中，由于塑性土</w:t>
      </w:r>
      <w:proofErr w:type="gramStart"/>
      <w:r w:rsidRPr="00435940">
        <w:rPr>
          <w:rFonts w:ascii="Verdana" w:hAnsi="Verdana" w:hint="eastAsia"/>
          <w:color w:val="444444"/>
          <w:szCs w:val="21"/>
          <w:shd w:val="clear" w:color="auto" w:fill="FFFFFF"/>
        </w:rPr>
        <w:t>晦胀造成</w:t>
      </w:r>
      <w:proofErr w:type="gramEnd"/>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质量事故。</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A. </w:t>
      </w:r>
      <w:r w:rsidRPr="00435940">
        <w:rPr>
          <w:rFonts w:ascii="Verdana" w:hAnsi="Verdana" w:hint="eastAsia"/>
          <w:color w:val="444444"/>
          <w:szCs w:val="21"/>
          <w:shd w:val="clear" w:color="auto" w:fill="FFFFFF"/>
        </w:rPr>
        <w:t>桩孔偏斜</w:t>
      </w:r>
      <w:r w:rsidRPr="00435940">
        <w:rPr>
          <w:rFonts w:ascii="Verdana" w:hAnsi="Verdana" w:hint="eastAsia"/>
          <w:color w:val="444444"/>
          <w:szCs w:val="21"/>
          <w:shd w:val="clear" w:color="auto" w:fill="FFFFFF"/>
        </w:rPr>
        <w:t xml:space="preserve"> B</w:t>
      </w:r>
      <w:r w:rsidRPr="00435940">
        <w:rPr>
          <w:rFonts w:ascii="Verdana" w:hAnsi="Verdana" w:hint="eastAsia"/>
          <w:color w:val="444444"/>
          <w:szCs w:val="21"/>
          <w:shd w:val="clear" w:color="auto" w:fill="FFFFFF"/>
        </w:rPr>
        <w:t>．孔壁坍落</w:t>
      </w:r>
      <w:r w:rsidRPr="00435940">
        <w:rPr>
          <w:rFonts w:ascii="Verdana" w:hAnsi="Verdana" w:hint="eastAsia"/>
          <w:color w:val="444444"/>
          <w:szCs w:val="21"/>
          <w:shd w:val="clear" w:color="auto" w:fill="FFFFFF"/>
        </w:rPr>
        <w:t xml:space="preserve">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缩孔</w:t>
      </w:r>
      <w:r w:rsidRPr="00435940">
        <w:rPr>
          <w:rFonts w:ascii="Verdana" w:hAnsi="Verdana" w:hint="eastAsia"/>
          <w:color w:val="444444"/>
          <w:szCs w:val="21"/>
          <w:shd w:val="clear" w:color="auto" w:fill="FFFFFF"/>
        </w:rPr>
        <w:t xml:space="preserve"> D</w:t>
      </w:r>
      <w:r w:rsidRPr="00435940">
        <w:rPr>
          <w:rFonts w:ascii="Verdana" w:hAnsi="Verdana" w:hint="eastAsia"/>
          <w:color w:val="444444"/>
          <w:szCs w:val="21"/>
          <w:shd w:val="clear" w:color="auto" w:fill="FFFFFF"/>
        </w:rPr>
        <w:t>．断桩</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10</w:t>
      </w:r>
      <w:r w:rsidRPr="00435940">
        <w:rPr>
          <w:rFonts w:ascii="Verdana" w:hAnsi="Verdana" w:hint="eastAsia"/>
          <w:color w:val="444444"/>
          <w:szCs w:val="21"/>
          <w:shd w:val="clear" w:color="auto" w:fill="FFFFFF"/>
        </w:rPr>
        <w:t>．下列关于混凝土</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徐变</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说法不正确的是</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A</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J111</w:t>
      </w:r>
      <w:proofErr w:type="gramStart"/>
      <w:r w:rsidRPr="00435940">
        <w:rPr>
          <w:rFonts w:ascii="Verdana" w:hAnsi="Verdana" w:hint="eastAsia"/>
          <w:color w:val="444444"/>
          <w:szCs w:val="21"/>
          <w:shd w:val="clear" w:color="auto" w:fill="FFFFFF"/>
        </w:rPr>
        <w:t>荷</w:t>
      </w:r>
      <w:proofErr w:type="gramEnd"/>
      <w:r w:rsidRPr="00435940">
        <w:rPr>
          <w:rFonts w:ascii="Verdana" w:hAnsi="Verdana" w:hint="eastAsia"/>
          <w:color w:val="444444"/>
          <w:szCs w:val="21"/>
          <w:shd w:val="clear" w:color="auto" w:fill="FFFFFF"/>
        </w:rPr>
        <w:t>期间大气湿度越低，气温越高，</w:t>
      </w:r>
      <w:proofErr w:type="gramStart"/>
      <w:r w:rsidRPr="00435940">
        <w:rPr>
          <w:rFonts w:ascii="Verdana" w:hAnsi="Verdana" w:hint="eastAsia"/>
          <w:color w:val="444444"/>
          <w:szCs w:val="21"/>
          <w:shd w:val="clear" w:color="auto" w:fill="FFFFFF"/>
        </w:rPr>
        <w:t>徐变越</w:t>
      </w:r>
      <w:proofErr w:type="gramEnd"/>
      <w:r w:rsidRPr="00435940">
        <w:rPr>
          <w:rFonts w:ascii="Verdana" w:hAnsi="Verdana" w:hint="eastAsia"/>
          <w:color w:val="444444"/>
          <w:szCs w:val="21"/>
          <w:shd w:val="clear" w:color="auto" w:fill="FFFFFF"/>
        </w:rPr>
        <w:t>大</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B. </w:t>
      </w:r>
      <w:r w:rsidRPr="00435940">
        <w:rPr>
          <w:rFonts w:ascii="Verdana" w:hAnsi="Verdana" w:hint="eastAsia"/>
          <w:color w:val="444444"/>
          <w:szCs w:val="21"/>
          <w:shd w:val="clear" w:color="auto" w:fill="FFFFFF"/>
        </w:rPr>
        <w:t>馄凝土中水泥用量越多徐变越大</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混凝土强度越高，徐变越大</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D. </w:t>
      </w:r>
      <w:r w:rsidRPr="00435940">
        <w:rPr>
          <w:rFonts w:ascii="Verdana" w:hAnsi="Verdana" w:hint="eastAsia"/>
          <w:color w:val="444444"/>
          <w:szCs w:val="21"/>
          <w:shd w:val="clear" w:color="auto" w:fill="FFFFFF"/>
        </w:rPr>
        <w:t>骨料中空隙越多，徐变较大</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11</w:t>
      </w:r>
      <w:r w:rsidRPr="00435940">
        <w:rPr>
          <w:rFonts w:ascii="Verdana" w:hAnsi="Verdana" w:hint="eastAsia"/>
          <w:color w:val="444444"/>
          <w:szCs w:val="21"/>
          <w:shd w:val="clear" w:color="auto" w:fill="FFFFFF"/>
        </w:rPr>
        <w:t>．在现浇高层混凝土结构施工中，起重运输机械的组合方式有三种，其中不包括</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A</w:t>
      </w:r>
      <w:r w:rsidRPr="00435940">
        <w:rPr>
          <w:rFonts w:ascii="Verdana" w:hAnsi="Verdana" w:hint="eastAsia"/>
          <w:color w:val="444444"/>
          <w:szCs w:val="21"/>
          <w:shd w:val="clear" w:color="auto" w:fill="FFFFFF"/>
        </w:rPr>
        <w:t>．</w:t>
      </w:r>
      <w:proofErr w:type="gramStart"/>
      <w:r w:rsidRPr="00435940">
        <w:rPr>
          <w:rFonts w:ascii="Verdana" w:hAnsi="Verdana" w:hint="eastAsia"/>
          <w:color w:val="444444"/>
          <w:szCs w:val="21"/>
          <w:shd w:val="clear" w:color="auto" w:fill="FFFFFF"/>
        </w:rPr>
        <w:t>以自升式</w:t>
      </w:r>
      <w:proofErr w:type="gramEnd"/>
      <w:r w:rsidRPr="00435940">
        <w:rPr>
          <w:rFonts w:ascii="Verdana" w:hAnsi="Verdana" w:hint="eastAsia"/>
          <w:color w:val="444444"/>
          <w:szCs w:val="21"/>
          <w:shd w:val="clear" w:color="auto" w:fill="FFFFFF"/>
        </w:rPr>
        <w:t>塔吊为主的吊运体系</w:t>
      </w:r>
      <w:r w:rsidRPr="00435940">
        <w:rPr>
          <w:rFonts w:ascii="Verdana" w:hAnsi="Verdana" w:hint="eastAsia"/>
          <w:color w:val="444444"/>
          <w:szCs w:val="21"/>
          <w:shd w:val="clear" w:color="auto" w:fill="FFFFFF"/>
        </w:rPr>
        <w:t xml:space="preserve"> B. </w:t>
      </w:r>
      <w:r w:rsidRPr="00435940">
        <w:rPr>
          <w:rFonts w:ascii="Verdana" w:hAnsi="Verdana" w:hint="eastAsia"/>
          <w:color w:val="444444"/>
          <w:szCs w:val="21"/>
          <w:shd w:val="clear" w:color="auto" w:fill="FFFFFF"/>
        </w:rPr>
        <w:t>以</w:t>
      </w:r>
      <w:proofErr w:type="gramStart"/>
      <w:r w:rsidRPr="00435940">
        <w:rPr>
          <w:rFonts w:ascii="Verdana" w:hAnsi="Verdana" w:hint="eastAsia"/>
          <w:color w:val="444444"/>
          <w:szCs w:val="21"/>
          <w:shd w:val="clear" w:color="auto" w:fill="FFFFFF"/>
        </w:rPr>
        <w:t>输送棍凝土</w:t>
      </w:r>
      <w:proofErr w:type="gramEnd"/>
      <w:r w:rsidRPr="00435940">
        <w:rPr>
          <w:rFonts w:ascii="Verdana" w:hAnsi="Verdana" w:hint="eastAsia"/>
          <w:color w:val="444444"/>
          <w:szCs w:val="21"/>
          <w:shd w:val="clear" w:color="auto" w:fill="FFFFFF"/>
        </w:rPr>
        <w:t>为主的泵迭体系</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以施工电梯为主的吊运体系</w:t>
      </w:r>
      <w:r w:rsidRPr="00435940">
        <w:rPr>
          <w:rFonts w:ascii="Verdana" w:hAnsi="Verdana" w:hint="eastAsia"/>
          <w:color w:val="444444"/>
          <w:szCs w:val="21"/>
          <w:shd w:val="clear" w:color="auto" w:fill="FFFFFF"/>
        </w:rPr>
        <w:t xml:space="preserve"> D</w:t>
      </w:r>
      <w:r w:rsidRPr="00435940">
        <w:rPr>
          <w:rFonts w:ascii="Verdana" w:hAnsi="Verdana" w:hint="eastAsia"/>
          <w:color w:val="444444"/>
          <w:szCs w:val="21"/>
          <w:shd w:val="clear" w:color="auto" w:fill="FFFFFF"/>
        </w:rPr>
        <w:t>．以快速提升为主的提升体系</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12</w:t>
      </w:r>
      <w:r w:rsidRPr="00435940">
        <w:rPr>
          <w:rFonts w:ascii="Verdana" w:hAnsi="Verdana" w:hint="eastAsia"/>
          <w:color w:val="444444"/>
          <w:szCs w:val="21"/>
          <w:shd w:val="clear" w:color="auto" w:fill="FFFFFF"/>
        </w:rPr>
        <w:t>．下列关于钢管扣件脚手架优点说法不正确的是</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A. </w:t>
      </w:r>
      <w:r w:rsidRPr="00435940">
        <w:rPr>
          <w:rFonts w:ascii="Verdana" w:hAnsi="Verdana" w:hint="eastAsia"/>
          <w:color w:val="444444"/>
          <w:szCs w:val="21"/>
          <w:shd w:val="clear" w:color="auto" w:fill="FFFFFF"/>
        </w:rPr>
        <w:t>通用性强</w:t>
      </w:r>
      <w:r w:rsidRPr="00435940">
        <w:rPr>
          <w:rFonts w:ascii="Verdana" w:hAnsi="Verdana" w:hint="eastAsia"/>
          <w:color w:val="444444"/>
          <w:szCs w:val="21"/>
          <w:shd w:val="clear" w:color="auto" w:fill="FFFFFF"/>
        </w:rPr>
        <w:t xml:space="preserve"> B. </w:t>
      </w:r>
      <w:r w:rsidRPr="00435940">
        <w:rPr>
          <w:rFonts w:ascii="Verdana" w:hAnsi="Verdana" w:hint="eastAsia"/>
          <w:color w:val="444444"/>
          <w:szCs w:val="21"/>
          <w:shd w:val="clear" w:color="auto" w:fill="FFFFFF"/>
        </w:rPr>
        <w:t>装拆灵活</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C. </w:t>
      </w:r>
      <w:r w:rsidRPr="00435940">
        <w:rPr>
          <w:rFonts w:ascii="Verdana" w:hAnsi="Verdana" w:hint="eastAsia"/>
          <w:color w:val="444444"/>
          <w:szCs w:val="21"/>
          <w:shd w:val="clear" w:color="auto" w:fill="FFFFFF"/>
        </w:rPr>
        <w:t>搬运方便</w:t>
      </w:r>
      <w:r w:rsidRPr="00435940">
        <w:rPr>
          <w:rFonts w:ascii="Verdana" w:hAnsi="Verdana" w:hint="eastAsia"/>
          <w:color w:val="444444"/>
          <w:szCs w:val="21"/>
          <w:shd w:val="clear" w:color="auto" w:fill="FFFFFF"/>
        </w:rPr>
        <w:t xml:space="preserve"> D. </w:t>
      </w:r>
      <w:r w:rsidRPr="00435940">
        <w:rPr>
          <w:rFonts w:ascii="Verdana" w:hAnsi="Verdana" w:hint="eastAsia"/>
          <w:color w:val="444444"/>
          <w:szCs w:val="21"/>
          <w:shd w:val="clear" w:color="auto" w:fill="FFFFFF"/>
        </w:rPr>
        <w:t>承载能力强</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13</w:t>
      </w:r>
      <w:r w:rsidRPr="00435940">
        <w:rPr>
          <w:rFonts w:ascii="Verdana" w:hAnsi="Verdana" w:hint="eastAsia"/>
          <w:color w:val="444444"/>
          <w:szCs w:val="21"/>
          <w:shd w:val="clear" w:color="auto" w:fill="FFFFFF"/>
        </w:rPr>
        <w:t>．下列关于螺纹套筒连接技术特点说法不正确的是</w:t>
      </w:r>
      <w:r w:rsidRPr="00435940">
        <w:rPr>
          <w:rFonts w:ascii="Verdana" w:hAnsi="Verdana" w:hint="eastAsia"/>
          <w:color w:val="444444"/>
          <w:szCs w:val="21"/>
          <w:shd w:val="clear" w:color="auto" w:fill="FFFFFF"/>
        </w:rPr>
        <w:t>( )</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A</w:t>
      </w:r>
      <w:r w:rsidRPr="00435940">
        <w:rPr>
          <w:rFonts w:ascii="Verdana" w:hAnsi="Verdana" w:hint="eastAsia"/>
          <w:color w:val="444444"/>
          <w:szCs w:val="21"/>
          <w:shd w:val="clear" w:color="auto" w:fill="FFFFFF"/>
        </w:rPr>
        <w:t>．对中性好</w:t>
      </w:r>
      <w:r w:rsidRPr="00435940">
        <w:rPr>
          <w:rFonts w:ascii="Verdana" w:hAnsi="Verdana" w:hint="eastAsia"/>
          <w:color w:val="444444"/>
          <w:szCs w:val="21"/>
          <w:shd w:val="clear" w:color="auto" w:fill="FFFFFF"/>
        </w:rPr>
        <w:t xml:space="preserve"> B</w:t>
      </w:r>
      <w:r w:rsidRPr="00435940">
        <w:rPr>
          <w:rFonts w:ascii="Verdana" w:hAnsi="Verdana" w:hint="eastAsia"/>
          <w:color w:val="444444"/>
          <w:szCs w:val="21"/>
          <w:shd w:val="clear" w:color="auto" w:fill="FFFFFF"/>
        </w:rPr>
        <w:t>．自锁性差</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lastRenderedPageBreak/>
        <w:t xml:space="preserve">C. </w:t>
      </w:r>
      <w:r w:rsidRPr="00435940">
        <w:rPr>
          <w:rFonts w:ascii="Verdana" w:hAnsi="Verdana" w:hint="eastAsia"/>
          <w:color w:val="444444"/>
          <w:szCs w:val="21"/>
          <w:shd w:val="clear" w:color="auto" w:fill="FFFFFF"/>
        </w:rPr>
        <w:t>全天候施工</w:t>
      </w:r>
      <w:r w:rsidRPr="00435940">
        <w:rPr>
          <w:rFonts w:ascii="Verdana" w:hAnsi="Verdana" w:hint="eastAsia"/>
          <w:color w:val="444444"/>
          <w:szCs w:val="21"/>
          <w:shd w:val="clear" w:color="auto" w:fill="FFFFFF"/>
        </w:rPr>
        <w:t xml:space="preserve"> D. </w:t>
      </w:r>
      <w:r w:rsidRPr="00435940">
        <w:rPr>
          <w:rFonts w:ascii="Verdana" w:hAnsi="Verdana" w:hint="eastAsia"/>
          <w:color w:val="444444"/>
          <w:szCs w:val="21"/>
          <w:shd w:val="clear" w:color="auto" w:fill="FFFFFF"/>
        </w:rPr>
        <w:t>适用各种钢筋</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二、判断正误题</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每题</w:t>
      </w: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分，共</w:t>
      </w:r>
      <w:r w:rsidRPr="00435940">
        <w:rPr>
          <w:rFonts w:ascii="Verdana" w:hAnsi="Verdana" w:hint="eastAsia"/>
          <w:color w:val="444444"/>
          <w:szCs w:val="21"/>
          <w:shd w:val="clear" w:color="auto" w:fill="FFFFFF"/>
        </w:rPr>
        <w:t>24</w:t>
      </w:r>
      <w:r w:rsidRPr="00435940">
        <w:rPr>
          <w:rFonts w:ascii="Verdana" w:hAnsi="Verdana" w:hint="eastAsia"/>
          <w:color w:val="444444"/>
          <w:szCs w:val="21"/>
          <w:shd w:val="clear" w:color="auto" w:fill="FFFFFF"/>
        </w:rPr>
        <w:t>分</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w:t>
      </w:r>
      <w:r w:rsidRPr="00435940">
        <w:rPr>
          <w:rFonts w:ascii="Verdana" w:hAnsi="Verdana" w:hint="eastAsia"/>
          <w:color w:val="444444"/>
          <w:szCs w:val="21"/>
          <w:shd w:val="clear" w:color="auto" w:fill="FFFFFF"/>
        </w:rPr>
        <w:t>．工程上常采用集水坑排水法来防止流砂现象的发生。</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．如果边坡土体中的剪应力小于土的抗剪强度，则边坡土体就会滑动失稳。</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3</w:t>
      </w:r>
      <w:r w:rsidRPr="00435940">
        <w:rPr>
          <w:rFonts w:ascii="Verdana" w:hAnsi="Verdana" w:hint="eastAsia"/>
          <w:color w:val="444444"/>
          <w:szCs w:val="21"/>
          <w:shd w:val="clear" w:color="auto" w:fill="FFFFFF"/>
        </w:rPr>
        <w:t>．地下连续墙刚度大，易于设置埋件，适合逆作法施工．</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4</w:t>
      </w:r>
      <w:r w:rsidRPr="00435940">
        <w:rPr>
          <w:rFonts w:ascii="Verdana" w:hAnsi="Verdana" w:hint="eastAsia"/>
          <w:color w:val="444444"/>
          <w:szCs w:val="21"/>
          <w:shd w:val="clear" w:color="auto" w:fill="FFFFFF"/>
        </w:rPr>
        <w:t>．导墙是地下连续墙挖槽之前修筑的永久结构，因此挖槽起重要作用。</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5</w:t>
      </w:r>
      <w:r w:rsidRPr="00435940">
        <w:rPr>
          <w:rFonts w:ascii="Verdana" w:hAnsi="Verdana" w:hint="eastAsia"/>
          <w:color w:val="444444"/>
          <w:szCs w:val="21"/>
          <w:shd w:val="clear" w:color="auto" w:fill="FFFFFF"/>
        </w:rPr>
        <w:t>．土层锚杆仅能用于临时支撑结构。</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6</w:t>
      </w:r>
      <w:r w:rsidRPr="00435940">
        <w:rPr>
          <w:rFonts w:ascii="Verdana" w:hAnsi="Verdana" w:hint="eastAsia"/>
          <w:color w:val="444444"/>
          <w:szCs w:val="21"/>
          <w:shd w:val="clear" w:color="auto" w:fill="FFFFFF"/>
        </w:rPr>
        <w:t>．土层锚杆极限抗</w:t>
      </w:r>
      <w:proofErr w:type="gramStart"/>
      <w:r w:rsidRPr="00435940">
        <w:rPr>
          <w:rFonts w:ascii="Verdana" w:hAnsi="Verdana" w:hint="eastAsia"/>
          <w:color w:val="444444"/>
          <w:szCs w:val="21"/>
          <w:shd w:val="clear" w:color="auto" w:fill="FFFFFF"/>
        </w:rPr>
        <w:t>拔试验</w:t>
      </w:r>
      <w:proofErr w:type="gramEnd"/>
      <w:r w:rsidRPr="00435940">
        <w:rPr>
          <w:rFonts w:ascii="Verdana" w:hAnsi="Verdana" w:hint="eastAsia"/>
          <w:color w:val="444444"/>
          <w:szCs w:val="21"/>
          <w:shd w:val="clear" w:color="auto" w:fill="FFFFFF"/>
        </w:rPr>
        <w:t>的目的是确定锚杆的荷载</w:t>
      </w:r>
      <w:proofErr w:type="gramStart"/>
      <w:r w:rsidRPr="00435940">
        <w:rPr>
          <w:rFonts w:ascii="Verdana" w:hAnsi="Verdana" w:hint="eastAsia"/>
          <w:color w:val="444444"/>
          <w:szCs w:val="21"/>
          <w:shd w:val="clear" w:color="auto" w:fill="FFFFFF"/>
        </w:rPr>
        <w:t>一</w:t>
      </w:r>
      <w:proofErr w:type="gramEnd"/>
      <w:r w:rsidRPr="00435940">
        <w:rPr>
          <w:rFonts w:ascii="Verdana" w:hAnsi="Verdana" w:hint="eastAsia"/>
          <w:color w:val="444444"/>
          <w:szCs w:val="21"/>
          <w:shd w:val="clear" w:color="auto" w:fill="FFFFFF"/>
        </w:rPr>
        <w:t>变位曲线．</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7</w:t>
      </w:r>
      <w:r w:rsidRPr="00435940">
        <w:rPr>
          <w:rFonts w:ascii="Verdana" w:hAnsi="Verdana" w:hint="eastAsia"/>
          <w:color w:val="444444"/>
          <w:szCs w:val="21"/>
          <w:shd w:val="clear" w:color="auto" w:fill="FFFFFF"/>
        </w:rPr>
        <w:t>．摩擦桩的荷载主要由</w:t>
      </w:r>
      <w:proofErr w:type="gramStart"/>
      <w:r w:rsidRPr="00435940">
        <w:rPr>
          <w:rFonts w:ascii="Verdana" w:hAnsi="Verdana" w:hint="eastAsia"/>
          <w:color w:val="444444"/>
          <w:szCs w:val="21"/>
          <w:shd w:val="clear" w:color="auto" w:fill="FFFFFF"/>
        </w:rPr>
        <w:t>桩壁摩</w:t>
      </w:r>
      <w:proofErr w:type="gramEnd"/>
      <w:r w:rsidRPr="00435940">
        <w:rPr>
          <w:rFonts w:ascii="Verdana" w:hAnsi="Verdana" w:hint="eastAsia"/>
          <w:color w:val="444444"/>
          <w:szCs w:val="21"/>
          <w:shd w:val="clear" w:color="auto" w:fill="FFFFFF"/>
        </w:rPr>
        <w:t>阻力和桩端阻力共同承担，施工时主要控制人土深度和标高。</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8</w:t>
      </w:r>
      <w:r w:rsidRPr="00435940">
        <w:rPr>
          <w:rFonts w:ascii="Verdana" w:hAnsi="Verdana" w:hint="eastAsia"/>
          <w:color w:val="444444"/>
          <w:szCs w:val="21"/>
          <w:shd w:val="clear" w:color="auto" w:fill="FFFFFF"/>
        </w:rPr>
        <w:t>．灌注桩与预制桩相比，具有施工方便、节约材料、成本低，施工不受地层变化限制，无需截</w:t>
      </w:r>
      <w:proofErr w:type="gramStart"/>
      <w:r w:rsidRPr="00435940">
        <w:rPr>
          <w:rFonts w:ascii="Verdana" w:hAnsi="Verdana" w:hint="eastAsia"/>
          <w:color w:val="444444"/>
          <w:szCs w:val="21"/>
          <w:shd w:val="clear" w:color="auto" w:fill="FFFFFF"/>
        </w:rPr>
        <w:t>桩接桩</w:t>
      </w:r>
      <w:proofErr w:type="gramEnd"/>
      <w:r w:rsidRPr="00435940">
        <w:rPr>
          <w:rFonts w:ascii="Verdana" w:hAnsi="Verdana" w:hint="eastAsia"/>
          <w:color w:val="444444"/>
          <w:szCs w:val="21"/>
          <w:shd w:val="clear" w:color="auto" w:fill="FFFFFF"/>
        </w:rPr>
        <w:t>等。</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9</w:t>
      </w:r>
      <w:r w:rsidRPr="00435940">
        <w:rPr>
          <w:rFonts w:ascii="Verdana" w:hAnsi="Verdana" w:hint="eastAsia"/>
          <w:color w:val="444444"/>
          <w:szCs w:val="21"/>
          <w:shd w:val="clear" w:color="auto" w:fill="FFFFFF"/>
        </w:rPr>
        <w:t>．混凝土结构在荷载作用下，如保持约束变形为常量，则结构约束应力将随时间逐渐减少，此现象称为应力松弛。</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10</w:t>
      </w:r>
      <w:r w:rsidRPr="00435940">
        <w:rPr>
          <w:rFonts w:ascii="Verdana" w:hAnsi="Verdana" w:hint="eastAsia"/>
          <w:color w:val="444444"/>
          <w:szCs w:val="21"/>
          <w:shd w:val="clear" w:color="auto" w:fill="FFFFFF"/>
        </w:rPr>
        <w:t>．采用矿渣水泥拌制混凝土可以提高混凝土的可泵性。</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 xml:space="preserve">11. </w:t>
      </w:r>
      <w:proofErr w:type="gramStart"/>
      <w:r w:rsidRPr="00435940">
        <w:rPr>
          <w:rFonts w:ascii="Verdana" w:hAnsi="Verdana" w:hint="eastAsia"/>
          <w:color w:val="444444"/>
          <w:szCs w:val="21"/>
          <w:shd w:val="clear" w:color="auto" w:fill="FFFFFF"/>
        </w:rPr>
        <w:t>碗</w:t>
      </w:r>
      <w:proofErr w:type="gramEnd"/>
      <w:r w:rsidRPr="00435940">
        <w:rPr>
          <w:rFonts w:ascii="Verdana" w:hAnsi="Verdana" w:hint="eastAsia"/>
          <w:color w:val="444444"/>
          <w:szCs w:val="21"/>
          <w:shd w:val="clear" w:color="auto" w:fill="FFFFFF"/>
        </w:rPr>
        <w:t>扣式脚手架主要优点之一是</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零配件损耗高</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12</w:t>
      </w:r>
      <w:r w:rsidRPr="00435940">
        <w:rPr>
          <w:rFonts w:ascii="Verdana" w:hAnsi="Verdana" w:hint="eastAsia"/>
          <w:color w:val="444444"/>
          <w:szCs w:val="21"/>
          <w:shd w:val="clear" w:color="auto" w:fill="FFFFFF"/>
        </w:rPr>
        <w:t>．碳素钢筋的质量等级分为</w:t>
      </w:r>
      <w:r w:rsidRPr="00435940">
        <w:rPr>
          <w:rFonts w:ascii="Verdana" w:hAnsi="Verdana" w:hint="eastAsia"/>
          <w:color w:val="444444"/>
          <w:szCs w:val="21"/>
          <w:shd w:val="clear" w:color="auto" w:fill="FFFFFF"/>
        </w:rPr>
        <w:t>A</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B</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c</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D</w:t>
      </w:r>
      <w:r w:rsidRPr="00435940">
        <w:rPr>
          <w:rFonts w:ascii="Verdana" w:hAnsi="Verdana" w:hint="eastAsia"/>
          <w:color w:val="444444"/>
          <w:szCs w:val="21"/>
          <w:shd w:val="clear" w:color="auto" w:fill="FFFFFF"/>
        </w:rPr>
        <w:t>四级，由</w:t>
      </w:r>
      <w:r w:rsidRPr="00435940">
        <w:rPr>
          <w:rFonts w:ascii="Verdana" w:hAnsi="Verdana" w:hint="eastAsia"/>
          <w:color w:val="444444"/>
          <w:szCs w:val="21"/>
          <w:shd w:val="clear" w:color="auto" w:fill="FFFFFF"/>
        </w:rPr>
        <w:t>A</w:t>
      </w:r>
      <w:r w:rsidRPr="00435940">
        <w:rPr>
          <w:rFonts w:ascii="Verdana" w:hAnsi="Verdana" w:hint="eastAsia"/>
          <w:color w:val="444444"/>
          <w:szCs w:val="21"/>
          <w:shd w:val="clear" w:color="auto" w:fill="FFFFFF"/>
        </w:rPr>
        <w:t>到</w:t>
      </w:r>
      <w:r w:rsidRPr="00435940">
        <w:rPr>
          <w:rFonts w:ascii="Verdana" w:hAnsi="Verdana" w:hint="eastAsia"/>
          <w:color w:val="444444"/>
          <w:szCs w:val="21"/>
          <w:shd w:val="clear" w:color="auto" w:fill="FFFFFF"/>
        </w:rPr>
        <w:t>D</w:t>
      </w:r>
      <w:r w:rsidRPr="00435940">
        <w:rPr>
          <w:rFonts w:ascii="Verdana" w:hAnsi="Verdana" w:hint="eastAsia"/>
          <w:color w:val="444444"/>
          <w:szCs w:val="21"/>
          <w:shd w:val="clear" w:color="auto" w:fill="FFFFFF"/>
        </w:rPr>
        <w:t>表示质量由低到高。不同质量等级对屈服强度的要求有区别。</w:t>
      </w:r>
      <w:r w:rsidRPr="00435940">
        <w:rPr>
          <w:rFonts w:ascii="Verdana" w:hAnsi="Verdana" w:hint="eastAsia"/>
          <w:color w:val="444444"/>
          <w:szCs w:val="21"/>
          <w:shd w:val="clear" w:color="auto" w:fill="FFFFFF"/>
        </w:rPr>
        <w:t>(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三、问答题</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每题</w:t>
      </w:r>
      <w:r w:rsidRPr="00435940">
        <w:rPr>
          <w:rFonts w:ascii="Verdana" w:hAnsi="Verdana" w:hint="eastAsia"/>
          <w:color w:val="444444"/>
          <w:szCs w:val="21"/>
          <w:shd w:val="clear" w:color="auto" w:fill="FFFFFF"/>
        </w:rPr>
        <w:t>10</w:t>
      </w:r>
      <w:r w:rsidRPr="00435940">
        <w:rPr>
          <w:rFonts w:ascii="Verdana" w:hAnsi="Verdana" w:hint="eastAsia"/>
          <w:color w:val="444444"/>
          <w:szCs w:val="21"/>
          <w:shd w:val="clear" w:color="auto" w:fill="FFFFFF"/>
        </w:rPr>
        <w:t>分，共</w:t>
      </w:r>
      <w:r w:rsidRPr="00435940">
        <w:rPr>
          <w:rFonts w:ascii="Verdana" w:hAnsi="Verdana" w:hint="eastAsia"/>
          <w:color w:val="444444"/>
          <w:szCs w:val="21"/>
          <w:shd w:val="clear" w:color="auto" w:fill="FFFFFF"/>
        </w:rPr>
        <w:t>50</w:t>
      </w:r>
      <w:r w:rsidRPr="00435940">
        <w:rPr>
          <w:rFonts w:ascii="Verdana" w:hAnsi="Verdana" w:hint="eastAsia"/>
          <w:color w:val="444444"/>
          <w:szCs w:val="21"/>
          <w:shd w:val="clear" w:color="auto" w:fill="FFFFFF"/>
        </w:rPr>
        <w:t>分</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w:t>
      </w:r>
      <w:r w:rsidRPr="00435940">
        <w:rPr>
          <w:rFonts w:ascii="Verdana" w:hAnsi="Verdana" w:hint="eastAsia"/>
          <w:color w:val="444444"/>
          <w:szCs w:val="21"/>
          <w:shd w:val="clear" w:color="auto" w:fill="FFFFFF"/>
        </w:rPr>
        <w:t>．工程中常用的挡墙结构有哪些形式</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．地下连续墙施工施工组织设计应包括哪些内容</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3</w:t>
      </w:r>
      <w:r w:rsidRPr="00435940">
        <w:rPr>
          <w:rFonts w:ascii="Verdana" w:hAnsi="Verdana" w:hint="eastAsia"/>
          <w:color w:val="444444"/>
          <w:szCs w:val="21"/>
          <w:shd w:val="clear" w:color="auto" w:fill="FFFFFF"/>
        </w:rPr>
        <w:t>．锚杆设置时应注意哪些问题</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4</w:t>
      </w:r>
      <w:r w:rsidRPr="00435940">
        <w:rPr>
          <w:rFonts w:ascii="Verdana" w:hAnsi="Verdana" w:hint="eastAsia"/>
          <w:color w:val="444444"/>
          <w:szCs w:val="21"/>
          <w:shd w:val="clear" w:color="auto" w:fill="FFFFFF"/>
        </w:rPr>
        <w:t>．灌注桩施工有哪些主要的机械设备</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5</w:t>
      </w:r>
      <w:r w:rsidRPr="00435940">
        <w:rPr>
          <w:rFonts w:ascii="Verdana" w:hAnsi="Verdana" w:hint="eastAsia"/>
          <w:color w:val="444444"/>
          <w:szCs w:val="21"/>
          <w:shd w:val="clear" w:color="auto" w:fill="FFFFFF"/>
        </w:rPr>
        <w:t>．现浇高层钢筋混凝土结构施工中，形成构件裂缝的种类有哪几种</w:t>
      </w:r>
      <w:r w:rsidRPr="00435940">
        <w:rPr>
          <w:rFonts w:ascii="Verdana" w:hAnsi="Verdana" w:hint="eastAsia"/>
          <w:color w:val="444444"/>
          <w:szCs w:val="21"/>
          <w:shd w:val="clear" w:color="auto" w:fill="FFFFFF"/>
        </w:rPr>
        <w:t>?</w:t>
      </w:r>
    </w:p>
    <w:p w:rsidR="003F1CB4" w:rsidRDefault="003F1CB4" w:rsidP="003F1CB4">
      <w:pPr>
        <w:ind w:firstLineChars="200" w:firstLine="420"/>
        <w:rPr>
          <w:rFonts w:ascii="Verdana" w:hAnsi="Verdana"/>
          <w:color w:val="444444"/>
          <w:szCs w:val="21"/>
          <w:shd w:val="clear" w:color="auto" w:fill="FFFFFF"/>
        </w:rPr>
      </w:pPr>
    </w:p>
    <w:p w:rsidR="003F1CB4" w:rsidRDefault="003F1CB4" w:rsidP="003F1CB4">
      <w:pPr>
        <w:ind w:firstLineChars="200" w:firstLine="420"/>
        <w:rPr>
          <w:rFonts w:ascii="Verdana" w:hAnsi="Verdana"/>
          <w:color w:val="444444"/>
          <w:szCs w:val="21"/>
          <w:shd w:val="clear" w:color="auto" w:fill="FFFFFF"/>
        </w:rPr>
      </w:pPr>
    </w:p>
    <w:p w:rsidR="003F1CB4" w:rsidRDefault="003F1CB4" w:rsidP="003F1CB4">
      <w:pPr>
        <w:ind w:firstLineChars="200" w:firstLine="420"/>
        <w:rPr>
          <w:rFonts w:ascii="Verdana" w:hAnsi="Verdana"/>
          <w:color w:val="444444"/>
          <w:szCs w:val="21"/>
          <w:shd w:val="clear" w:color="auto" w:fill="FFFFFF"/>
        </w:rPr>
      </w:pPr>
    </w:p>
    <w:p w:rsidR="003F1CB4" w:rsidRPr="00435940" w:rsidRDefault="003F1CB4" w:rsidP="003F1CB4">
      <w:pPr>
        <w:ind w:firstLineChars="200" w:firstLine="562"/>
        <w:jc w:val="center"/>
        <w:rPr>
          <w:rFonts w:ascii="Verdana" w:hAnsi="Verdana"/>
          <w:b/>
          <w:color w:val="444444"/>
          <w:sz w:val="28"/>
          <w:szCs w:val="28"/>
          <w:shd w:val="clear" w:color="auto" w:fill="FFFFFF"/>
        </w:rPr>
      </w:pPr>
      <w:r w:rsidRPr="00435940">
        <w:rPr>
          <w:rFonts w:ascii="Verdana" w:hAnsi="Verdana" w:hint="eastAsia"/>
          <w:b/>
          <w:color w:val="444444"/>
          <w:sz w:val="28"/>
          <w:szCs w:val="28"/>
          <w:shd w:val="clear" w:color="auto" w:fill="FFFFFF"/>
        </w:rPr>
        <w:t>《高层建筑施工》综合测试题答案及评分标准</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一、单项选择题</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每题</w:t>
      </w: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分，共</w:t>
      </w:r>
      <w:r w:rsidRPr="00435940">
        <w:rPr>
          <w:rFonts w:ascii="Verdana" w:hAnsi="Verdana" w:hint="eastAsia"/>
          <w:color w:val="444444"/>
          <w:szCs w:val="21"/>
          <w:shd w:val="clear" w:color="auto" w:fill="FFFFFF"/>
        </w:rPr>
        <w:t>26</w:t>
      </w:r>
      <w:r w:rsidRPr="00435940">
        <w:rPr>
          <w:rFonts w:ascii="Verdana" w:hAnsi="Verdana" w:hint="eastAsia"/>
          <w:color w:val="444444"/>
          <w:szCs w:val="21"/>
          <w:shd w:val="clear" w:color="auto" w:fill="FFFFFF"/>
        </w:rPr>
        <w:t>分</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L B 2</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D 3</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C 4</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D 5</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A</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6</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D 7</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B 8</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B 9</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 xml:space="preserve">C </w:t>
      </w:r>
      <w:proofErr w:type="spellStart"/>
      <w:r w:rsidRPr="00435940">
        <w:rPr>
          <w:rFonts w:ascii="Verdana" w:hAnsi="Verdana" w:hint="eastAsia"/>
          <w:color w:val="444444"/>
          <w:szCs w:val="21"/>
          <w:shd w:val="clear" w:color="auto" w:fill="FFFFFF"/>
        </w:rPr>
        <w:t>lO</w:t>
      </w:r>
      <w:proofErr w:type="spellEnd"/>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C</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11</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C 12</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D 13</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B</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二、判断正误题</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每题</w:t>
      </w: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分，共</w:t>
      </w:r>
      <w:r w:rsidRPr="00435940">
        <w:rPr>
          <w:rFonts w:ascii="Verdana" w:hAnsi="Verdana" w:hint="eastAsia"/>
          <w:color w:val="444444"/>
          <w:szCs w:val="21"/>
          <w:shd w:val="clear" w:color="auto" w:fill="FFFFFF"/>
        </w:rPr>
        <w:t>24</w:t>
      </w:r>
      <w:r w:rsidRPr="00435940">
        <w:rPr>
          <w:rFonts w:ascii="Verdana" w:hAnsi="Verdana" w:hint="eastAsia"/>
          <w:color w:val="444444"/>
          <w:szCs w:val="21"/>
          <w:shd w:val="clear" w:color="auto" w:fill="FFFFFF"/>
        </w:rPr>
        <w:t>分</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 X 2</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X 3</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 xml:space="preserve"> 4</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X 5</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X</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6</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X 7</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X 8</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 xml:space="preserve"> 9</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 xml:space="preserve"> lo</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X</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11</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X 12</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X</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三、问答题</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每题</w:t>
      </w:r>
      <w:r w:rsidRPr="00435940">
        <w:rPr>
          <w:rFonts w:ascii="Verdana" w:hAnsi="Verdana" w:hint="eastAsia"/>
          <w:color w:val="444444"/>
          <w:szCs w:val="21"/>
          <w:shd w:val="clear" w:color="auto" w:fill="FFFFFF"/>
        </w:rPr>
        <w:t>lo</w:t>
      </w:r>
      <w:r w:rsidRPr="00435940">
        <w:rPr>
          <w:rFonts w:ascii="Verdana" w:hAnsi="Verdana" w:hint="eastAsia"/>
          <w:color w:val="444444"/>
          <w:szCs w:val="21"/>
          <w:shd w:val="clear" w:color="auto" w:fill="FFFFFF"/>
        </w:rPr>
        <w:t>分，共</w:t>
      </w:r>
      <w:r w:rsidRPr="00435940">
        <w:rPr>
          <w:rFonts w:ascii="Verdana" w:hAnsi="Verdana" w:hint="eastAsia"/>
          <w:color w:val="444444"/>
          <w:szCs w:val="21"/>
          <w:shd w:val="clear" w:color="auto" w:fill="FFFFFF"/>
        </w:rPr>
        <w:t>so</w:t>
      </w:r>
      <w:r w:rsidRPr="00435940">
        <w:rPr>
          <w:rFonts w:ascii="Verdana" w:hAnsi="Verdana" w:hint="eastAsia"/>
          <w:color w:val="444444"/>
          <w:szCs w:val="21"/>
          <w:shd w:val="clear" w:color="auto" w:fill="FFFFFF"/>
        </w:rPr>
        <w:t>分</w:t>
      </w:r>
      <w:r w:rsidRPr="00435940">
        <w:rPr>
          <w:rFonts w:ascii="Verdana" w:hAnsi="Verdana" w:hint="eastAsia"/>
          <w:color w:val="444444"/>
          <w:szCs w:val="21"/>
          <w:shd w:val="clear" w:color="auto" w:fill="FFFFFF"/>
        </w:rPr>
        <w:t>)</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w:t>
      </w:r>
      <w:r w:rsidRPr="00435940">
        <w:rPr>
          <w:rFonts w:ascii="Verdana" w:hAnsi="Verdana" w:hint="eastAsia"/>
          <w:color w:val="444444"/>
          <w:szCs w:val="21"/>
          <w:shd w:val="clear" w:color="auto" w:fill="FFFFFF"/>
        </w:rPr>
        <w:t>．答题要点：</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钢板桩；</w:t>
      </w:r>
      <w:proofErr w:type="gramStart"/>
      <w:r w:rsidRPr="00435940">
        <w:rPr>
          <w:rFonts w:ascii="Verdana" w:hAnsi="Verdana" w:hint="eastAsia"/>
          <w:color w:val="444444"/>
          <w:szCs w:val="21"/>
          <w:shd w:val="clear" w:color="auto" w:fill="FFFFFF"/>
        </w:rPr>
        <w:t>钢筋棍凝土</w:t>
      </w:r>
      <w:proofErr w:type="gramEnd"/>
      <w:r w:rsidRPr="00435940">
        <w:rPr>
          <w:rFonts w:ascii="Verdana" w:hAnsi="Verdana" w:hint="eastAsia"/>
          <w:color w:val="444444"/>
          <w:szCs w:val="21"/>
          <w:shd w:val="clear" w:color="auto" w:fill="FFFFFF"/>
        </w:rPr>
        <w:t>板桩；钻孔</w:t>
      </w:r>
      <w:proofErr w:type="gramStart"/>
      <w:r w:rsidRPr="00435940">
        <w:rPr>
          <w:rFonts w:ascii="Verdana" w:hAnsi="Verdana" w:hint="eastAsia"/>
          <w:color w:val="444444"/>
          <w:szCs w:val="21"/>
          <w:shd w:val="clear" w:color="auto" w:fill="FFFFFF"/>
        </w:rPr>
        <w:t>灌注桩挡墙</w:t>
      </w:r>
      <w:proofErr w:type="gramEnd"/>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H</w:t>
      </w:r>
      <w:r w:rsidRPr="00435940">
        <w:rPr>
          <w:rFonts w:ascii="Verdana" w:hAnsi="Verdana" w:hint="eastAsia"/>
          <w:color w:val="444444"/>
          <w:szCs w:val="21"/>
          <w:shd w:val="clear" w:color="auto" w:fill="FFFFFF"/>
        </w:rPr>
        <w:t>型钢支柱</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或钢筋混凝土桩支柱</w:t>
      </w:r>
      <w:r w:rsidRPr="00435940">
        <w:rPr>
          <w:rFonts w:ascii="Verdana" w:hAnsi="Verdana" w:hint="eastAsia"/>
          <w:color w:val="444444"/>
          <w:szCs w:val="21"/>
          <w:shd w:val="clear" w:color="auto" w:fill="FFFFFF"/>
        </w:rPr>
        <w:t>)</w:t>
      </w:r>
      <w:r w:rsidRPr="00435940">
        <w:rPr>
          <w:rFonts w:ascii="Verdana" w:hAnsi="Verdana" w:hint="eastAsia"/>
          <w:color w:val="444444"/>
          <w:szCs w:val="21"/>
          <w:shd w:val="clear" w:color="auto" w:fill="FFFFFF"/>
        </w:rPr>
        <w:t>、木挡板支护墙；地下连续墙；深层</w:t>
      </w:r>
      <w:proofErr w:type="gramStart"/>
      <w:r w:rsidRPr="00435940">
        <w:rPr>
          <w:rFonts w:ascii="Verdana" w:hAnsi="Verdana" w:hint="eastAsia"/>
          <w:color w:val="444444"/>
          <w:szCs w:val="21"/>
          <w:shd w:val="clear" w:color="auto" w:fill="FFFFFF"/>
        </w:rPr>
        <w:t>搅拌水泥土桩挡</w:t>
      </w:r>
      <w:proofErr w:type="gramEnd"/>
      <w:r w:rsidRPr="00435940">
        <w:rPr>
          <w:rFonts w:ascii="Verdana" w:hAnsi="Verdana" w:hint="eastAsia"/>
          <w:color w:val="444444"/>
          <w:szCs w:val="21"/>
          <w:shd w:val="clear" w:color="auto" w:fill="FFFFFF"/>
        </w:rPr>
        <w:t>墙；</w:t>
      </w:r>
      <w:proofErr w:type="gramStart"/>
      <w:r w:rsidRPr="00435940">
        <w:rPr>
          <w:rFonts w:ascii="Verdana" w:hAnsi="Verdana" w:hint="eastAsia"/>
          <w:color w:val="444444"/>
          <w:szCs w:val="21"/>
          <w:shd w:val="clear" w:color="auto" w:fill="FFFFFF"/>
        </w:rPr>
        <w:t>旋喷桩</w:t>
      </w:r>
      <w:proofErr w:type="gramEnd"/>
      <w:r w:rsidRPr="00435940">
        <w:rPr>
          <w:rFonts w:ascii="Verdana" w:hAnsi="Verdana" w:hint="eastAsia"/>
          <w:color w:val="444444"/>
          <w:szCs w:val="21"/>
          <w:shd w:val="clear" w:color="auto" w:fill="FFFFFF"/>
        </w:rPr>
        <w:t>帷幕墙等。</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．答题要点：</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w:t>
      </w:r>
      <w:r w:rsidRPr="00435940">
        <w:rPr>
          <w:rFonts w:ascii="Verdana" w:hAnsi="Verdana" w:hint="eastAsia"/>
          <w:color w:val="444444"/>
          <w:szCs w:val="21"/>
          <w:shd w:val="clear" w:color="auto" w:fill="FFFFFF"/>
        </w:rPr>
        <w:t>工程规模和特点，水文、地质和周围情况以及其他与施工有关条件的说明。</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挖掘机械等施工设备的选择。</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lastRenderedPageBreak/>
        <w:t>(3)</w:t>
      </w:r>
      <w:r w:rsidRPr="00435940">
        <w:rPr>
          <w:rFonts w:ascii="Verdana" w:hAnsi="Verdana" w:hint="eastAsia"/>
          <w:color w:val="444444"/>
          <w:szCs w:val="21"/>
          <w:shd w:val="clear" w:color="auto" w:fill="FFFFFF"/>
        </w:rPr>
        <w:t>导墙设计。</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(4)</w:t>
      </w:r>
      <w:proofErr w:type="gramStart"/>
      <w:r w:rsidRPr="00435940">
        <w:rPr>
          <w:rFonts w:ascii="Verdana" w:hAnsi="Verdana" w:hint="eastAsia"/>
          <w:color w:val="444444"/>
          <w:szCs w:val="21"/>
          <w:shd w:val="clear" w:color="auto" w:fill="FFFFFF"/>
        </w:rPr>
        <w:t>单元槽段划分</w:t>
      </w:r>
      <w:proofErr w:type="gramEnd"/>
      <w:r w:rsidRPr="00435940">
        <w:rPr>
          <w:rFonts w:ascii="Verdana" w:hAnsi="Verdana" w:hint="eastAsia"/>
          <w:color w:val="444444"/>
          <w:szCs w:val="21"/>
          <w:shd w:val="clear" w:color="auto" w:fill="FFFFFF"/>
        </w:rPr>
        <w:t>及其施工顺序。</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(5)</w:t>
      </w:r>
      <w:r w:rsidRPr="00435940">
        <w:rPr>
          <w:rFonts w:ascii="Verdana" w:hAnsi="Verdana" w:hint="eastAsia"/>
          <w:color w:val="444444"/>
          <w:szCs w:val="21"/>
          <w:shd w:val="clear" w:color="auto" w:fill="FFFFFF"/>
        </w:rPr>
        <w:t>预埋件和地下连续墙与内部结构连接的设计和施工详囤。</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(6)</w:t>
      </w:r>
      <w:r w:rsidRPr="00435940">
        <w:rPr>
          <w:rFonts w:ascii="Verdana" w:hAnsi="Verdana" w:hint="eastAsia"/>
          <w:color w:val="444444"/>
          <w:szCs w:val="21"/>
          <w:shd w:val="clear" w:color="auto" w:fill="FFFFFF"/>
        </w:rPr>
        <w:t>护壁泥浆的配合比、泥浆循环管路布置、泥浆处理和管理。</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(7)</w:t>
      </w:r>
      <w:r w:rsidRPr="00435940">
        <w:rPr>
          <w:rFonts w:ascii="Verdana" w:hAnsi="Verdana" w:hint="eastAsia"/>
          <w:color w:val="444444"/>
          <w:szCs w:val="21"/>
          <w:shd w:val="clear" w:color="auto" w:fill="FFFFFF"/>
        </w:rPr>
        <w:t>废泥浆和土碴的处理。</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(8)</w:t>
      </w:r>
      <w:r w:rsidRPr="00435940">
        <w:rPr>
          <w:rFonts w:ascii="Verdana" w:hAnsi="Verdana" w:hint="eastAsia"/>
          <w:color w:val="444444"/>
          <w:szCs w:val="21"/>
          <w:shd w:val="clear" w:color="auto" w:fill="FFFFFF"/>
        </w:rPr>
        <w:t>钢筋</w:t>
      </w:r>
      <w:proofErr w:type="gramStart"/>
      <w:r w:rsidRPr="00435940">
        <w:rPr>
          <w:rFonts w:ascii="Verdana" w:hAnsi="Verdana" w:hint="eastAsia"/>
          <w:color w:val="444444"/>
          <w:szCs w:val="21"/>
          <w:shd w:val="clear" w:color="auto" w:fill="FFFFFF"/>
        </w:rPr>
        <w:t>笼</w:t>
      </w:r>
      <w:proofErr w:type="gramEnd"/>
      <w:r w:rsidRPr="00435940">
        <w:rPr>
          <w:rFonts w:ascii="Verdana" w:hAnsi="Verdana" w:hint="eastAsia"/>
          <w:color w:val="444444"/>
          <w:szCs w:val="21"/>
          <w:shd w:val="clear" w:color="auto" w:fill="FFFFFF"/>
        </w:rPr>
        <w:t>加工详图，钢筋</w:t>
      </w:r>
      <w:proofErr w:type="gramStart"/>
      <w:r w:rsidRPr="00435940">
        <w:rPr>
          <w:rFonts w:ascii="Verdana" w:hAnsi="Verdana" w:hint="eastAsia"/>
          <w:color w:val="444444"/>
          <w:szCs w:val="21"/>
          <w:shd w:val="clear" w:color="auto" w:fill="FFFFFF"/>
        </w:rPr>
        <w:t>笼</w:t>
      </w:r>
      <w:proofErr w:type="gramEnd"/>
      <w:r w:rsidRPr="00435940">
        <w:rPr>
          <w:rFonts w:ascii="Verdana" w:hAnsi="Verdana" w:hint="eastAsia"/>
          <w:color w:val="444444"/>
          <w:szCs w:val="21"/>
          <w:shd w:val="clear" w:color="auto" w:fill="FFFFFF"/>
        </w:rPr>
        <w:t>加工、运输和吊放所用的设备和方法。</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(9)</w:t>
      </w:r>
      <w:r w:rsidRPr="00435940">
        <w:rPr>
          <w:rFonts w:ascii="Verdana" w:hAnsi="Verdana" w:hint="eastAsia"/>
          <w:color w:val="444444"/>
          <w:szCs w:val="21"/>
          <w:shd w:val="clear" w:color="auto" w:fill="FFFFFF"/>
        </w:rPr>
        <w:t>混凝土配合比设计，混凝土供应和浇筑方法。</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(10)</w:t>
      </w:r>
      <w:r w:rsidRPr="00435940">
        <w:rPr>
          <w:rFonts w:ascii="Verdana" w:hAnsi="Verdana" w:hint="eastAsia"/>
          <w:color w:val="444444"/>
          <w:szCs w:val="21"/>
          <w:shd w:val="clear" w:color="auto" w:fill="FFFFFF"/>
        </w:rPr>
        <w:t>动力供应和供水、排水设施。</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(11)</w:t>
      </w:r>
      <w:r w:rsidRPr="00435940">
        <w:rPr>
          <w:rFonts w:ascii="Verdana" w:hAnsi="Verdana" w:hint="eastAsia"/>
          <w:color w:val="444444"/>
          <w:szCs w:val="21"/>
          <w:shd w:val="clear" w:color="auto" w:fill="FFFFFF"/>
        </w:rPr>
        <w:t>施工平面图布置。</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(12)</w:t>
      </w:r>
      <w:r w:rsidRPr="00435940">
        <w:rPr>
          <w:rFonts w:ascii="Verdana" w:hAnsi="Verdana" w:hint="eastAsia"/>
          <w:color w:val="444444"/>
          <w:szCs w:val="21"/>
          <w:shd w:val="clear" w:color="auto" w:fill="FFFFFF"/>
        </w:rPr>
        <w:t>工程施工进度计划，材料及劳动力等的供应计划。</w:t>
      </w:r>
      <w:r w:rsidRPr="00435940">
        <w:rPr>
          <w:rFonts w:ascii="Verdana" w:hAnsi="Verdana" w:hint="eastAsia"/>
          <w:color w:val="444444"/>
          <w:szCs w:val="21"/>
          <w:shd w:val="clear" w:color="auto" w:fill="FFFFFF"/>
        </w:rPr>
        <w:t xml:space="preserve"> </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(13)</w:t>
      </w:r>
      <w:r w:rsidRPr="00435940">
        <w:rPr>
          <w:rFonts w:ascii="Verdana" w:hAnsi="Verdana" w:hint="eastAsia"/>
          <w:color w:val="444444"/>
          <w:szCs w:val="21"/>
          <w:shd w:val="clear" w:color="auto" w:fill="FFFFFF"/>
        </w:rPr>
        <w:t>安全措施、质量管理措施和技术组织措施等。</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3</w:t>
      </w:r>
      <w:r w:rsidRPr="00435940">
        <w:rPr>
          <w:rFonts w:ascii="Verdana" w:hAnsi="Verdana" w:hint="eastAsia"/>
          <w:color w:val="444444"/>
          <w:szCs w:val="21"/>
          <w:shd w:val="clear" w:color="auto" w:fill="FFFFFF"/>
        </w:rPr>
        <w:t>．答题要点：</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w:t>
      </w:r>
      <w:r w:rsidRPr="00435940">
        <w:rPr>
          <w:rFonts w:ascii="Verdana" w:hAnsi="Verdana" w:hint="eastAsia"/>
          <w:color w:val="444444"/>
          <w:szCs w:val="21"/>
          <w:shd w:val="clear" w:color="auto" w:fill="FFFFFF"/>
        </w:rPr>
        <w:t>锚杆的锚固层应尽量设置在良好的土层内；</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在允许情况下尽量采用群锚，避免用单根锚杆；</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(3)</w:t>
      </w:r>
      <w:r w:rsidRPr="00435940">
        <w:rPr>
          <w:rFonts w:ascii="Verdana" w:hAnsi="Verdana" w:hint="eastAsia"/>
          <w:color w:val="444444"/>
          <w:szCs w:val="21"/>
          <w:shd w:val="clear" w:color="auto" w:fill="FFFFFF"/>
        </w:rPr>
        <w:t>各个部分的锚杆都不得密接或交叉设置；</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(4)</w:t>
      </w:r>
      <w:r w:rsidRPr="00435940">
        <w:rPr>
          <w:rFonts w:ascii="Verdana" w:hAnsi="Verdana" w:hint="eastAsia"/>
          <w:color w:val="444444"/>
          <w:szCs w:val="21"/>
          <w:shd w:val="clear" w:color="auto" w:fill="FFFFFF"/>
        </w:rPr>
        <w:t>锚杆要避开邻近的地下构筑物和管道；</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(5)</w:t>
      </w:r>
      <w:r w:rsidRPr="00435940">
        <w:rPr>
          <w:rFonts w:ascii="Verdana" w:hAnsi="Verdana" w:hint="eastAsia"/>
          <w:color w:val="444444"/>
          <w:szCs w:val="21"/>
          <w:shd w:val="clear" w:color="auto" w:fill="FFFFFF"/>
        </w:rPr>
        <w:t>土层锚</w:t>
      </w:r>
      <w:proofErr w:type="gramStart"/>
      <w:r w:rsidRPr="00435940">
        <w:rPr>
          <w:rFonts w:ascii="Verdana" w:hAnsi="Verdana" w:hint="eastAsia"/>
          <w:color w:val="444444"/>
          <w:szCs w:val="21"/>
          <w:shd w:val="clear" w:color="auto" w:fill="FFFFFF"/>
        </w:rPr>
        <w:t>秆</w:t>
      </w:r>
      <w:proofErr w:type="gramEnd"/>
      <w:r w:rsidRPr="00435940">
        <w:rPr>
          <w:rFonts w:ascii="Verdana" w:hAnsi="Verdana" w:hint="eastAsia"/>
          <w:color w:val="444444"/>
          <w:szCs w:val="21"/>
          <w:shd w:val="clear" w:color="auto" w:fill="FFFFFF"/>
        </w:rPr>
        <w:t>非锚固段部分，要保证不与周围土体枯结，以便当土滑动时，能够自由伸长，而不影响锚杆的承载能力；</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(6)</w:t>
      </w:r>
      <w:r w:rsidRPr="00435940">
        <w:rPr>
          <w:rFonts w:ascii="Verdana" w:hAnsi="Verdana" w:hint="eastAsia"/>
          <w:color w:val="444444"/>
          <w:szCs w:val="21"/>
          <w:shd w:val="clear" w:color="auto" w:fill="FFFFFF"/>
        </w:rPr>
        <w:t>在有腐蚀性介质作用的土层内，锚杆应进行防腐。</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4</w:t>
      </w:r>
      <w:r w:rsidRPr="00435940">
        <w:rPr>
          <w:rFonts w:ascii="Verdana" w:hAnsi="Verdana" w:hint="eastAsia"/>
          <w:color w:val="444444"/>
          <w:szCs w:val="21"/>
          <w:shd w:val="clear" w:color="auto" w:fill="FFFFFF"/>
        </w:rPr>
        <w:t>．答题要点：</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高层建筑钻孔灌注桩的施工，因水文地质条件不同，其成</w:t>
      </w:r>
      <w:proofErr w:type="gramStart"/>
      <w:r w:rsidRPr="00435940">
        <w:rPr>
          <w:rFonts w:ascii="Verdana" w:hAnsi="Verdana" w:hint="eastAsia"/>
          <w:color w:val="444444"/>
          <w:szCs w:val="21"/>
          <w:shd w:val="clear" w:color="auto" w:fill="FFFFFF"/>
        </w:rPr>
        <w:t>孔方式</w:t>
      </w:r>
      <w:proofErr w:type="gramEnd"/>
      <w:r w:rsidRPr="00435940">
        <w:rPr>
          <w:rFonts w:ascii="Verdana" w:hAnsi="Verdana" w:hint="eastAsia"/>
          <w:color w:val="444444"/>
          <w:szCs w:val="21"/>
          <w:shd w:val="clear" w:color="auto" w:fill="FFFFFF"/>
        </w:rPr>
        <w:t>分为干作业成孔与湿作业成孔两类，并有各自适用的施工机械。</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对于干作业成孔，主要施工机械设备是螺旋钻孔机。</w:t>
      </w:r>
    </w:p>
    <w:p w:rsidR="003F1CB4" w:rsidRPr="00435940" w:rsidRDefault="003F1CB4" w:rsidP="003F1CB4">
      <w:pPr>
        <w:ind w:firstLineChars="200" w:firstLine="420"/>
        <w:rPr>
          <w:rFonts w:ascii="Verdana" w:hAnsi="Verdana"/>
          <w:color w:val="444444"/>
          <w:szCs w:val="21"/>
          <w:shd w:val="clear" w:color="auto" w:fill="FFFFFF"/>
        </w:rPr>
      </w:pPr>
      <w:proofErr w:type="gramStart"/>
      <w:r w:rsidRPr="00435940">
        <w:rPr>
          <w:rFonts w:ascii="Verdana" w:hAnsi="Verdana" w:hint="eastAsia"/>
          <w:color w:val="444444"/>
          <w:szCs w:val="21"/>
          <w:shd w:val="clear" w:color="auto" w:fill="FFFFFF"/>
        </w:rPr>
        <w:t>对于湿</w:t>
      </w:r>
      <w:proofErr w:type="gramEnd"/>
      <w:r w:rsidRPr="00435940">
        <w:rPr>
          <w:rFonts w:ascii="Verdana" w:hAnsi="Verdana" w:hint="eastAsia"/>
          <w:color w:val="444444"/>
          <w:szCs w:val="21"/>
          <w:shd w:val="clear" w:color="auto" w:fill="FFFFFF"/>
        </w:rPr>
        <w:t>作业成孔，主要施工机械有</w:t>
      </w:r>
      <w:proofErr w:type="gramStart"/>
      <w:r w:rsidRPr="00435940">
        <w:rPr>
          <w:rFonts w:ascii="Verdana" w:hAnsi="Verdana" w:hint="eastAsia"/>
          <w:color w:val="444444"/>
          <w:szCs w:val="21"/>
          <w:shd w:val="clear" w:color="auto" w:fill="FFFFFF"/>
        </w:rPr>
        <w:t>冲抓锥成</w:t>
      </w:r>
      <w:proofErr w:type="gramEnd"/>
      <w:r w:rsidRPr="00435940">
        <w:rPr>
          <w:rFonts w:ascii="Verdana" w:hAnsi="Verdana" w:hint="eastAsia"/>
          <w:color w:val="444444"/>
          <w:szCs w:val="21"/>
          <w:shd w:val="clear" w:color="auto" w:fill="FFFFFF"/>
        </w:rPr>
        <w:t>孔机、斗式钻头成孔机：</w:t>
      </w:r>
      <w:proofErr w:type="gramStart"/>
      <w:r w:rsidRPr="00435940">
        <w:rPr>
          <w:rFonts w:ascii="Verdana" w:hAnsi="Verdana" w:hint="eastAsia"/>
          <w:color w:val="444444"/>
          <w:szCs w:val="21"/>
          <w:shd w:val="clear" w:color="auto" w:fill="FFFFFF"/>
        </w:rPr>
        <w:t>十击式</w:t>
      </w:r>
      <w:proofErr w:type="gramEnd"/>
      <w:r w:rsidRPr="00435940">
        <w:rPr>
          <w:rFonts w:ascii="Verdana" w:hAnsi="Verdana" w:hint="eastAsia"/>
          <w:color w:val="444444"/>
          <w:szCs w:val="21"/>
          <w:shd w:val="clear" w:color="auto" w:fill="FFFFFF"/>
        </w:rPr>
        <w:t>钻孔机、潜水电钻机等．</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5</w:t>
      </w:r>
      <w:r w:rsidRPr="00435940">
        <w:rPr>
          <w:rFonts w:ascii="Verdana" w:hAnsi="Verdana" w:hint="eastAsia"/>
          <w:color w:val="444444"/>
          <w:szCs w:val="21"/>
          <w:shd w:val="clear" w:color="auto" w:fill="FFFFFF"/>
        </w:rPr>
        <w:t>．答题要点：</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(1)</w:t>
      </w:r>
      <w:r w:rsidRPr="00435940">
        <w:rPr>
          <w:rFonts w:ascii="Verdana" w:hAnsi="Verdana" w:hint="eastAsia"/>
          <w:color w:val="444444"/>
          <w:szCs w:val="21"/>
          <w:shd w:val="clear" w:color="auto" w:fill="FFFFFF"/>
        </w:rPr>
        <w:t>塑性裂缝和干缩裂缝；</w:t>
      </w:r>
      <w:r w:rsidRPr="00435940">
        <w:rPr>
          <w:rFonts w:ascii="Verdana" w:hAnsi="Verdana" w:hint="eastAsia"/>
          <w:color w:val="444444"/>
          <w:szCs w:val="21"/>
          <w:shd w:val="clear" w:color="auto" w:fill="FFFFFF"/>
        </w:rPr>
        <w:t>(2)</w:t>
      </w:r>
      <w:r w:rsidRPr="00435940">
        <w:rPr>
          <w:rFonts w:ascii="Verdana" w:hAnsi="Verdana" w:hint="eastAsia"/>
          <w:color w:val="444444"/>
          <w:szCs w:val="21"/>
          <w:shd w:val="clear" w:color="auto" w:fill="FFFFFF"/>
        </w:rPr>
        <w:t>施工时由于结构超载出现的裂缝；</w:t>
      </w:r>
      <w:r w:rsidRPr="00435940">
        <w:rPr>
          <w:rFonts w:ascii="Verdana" w:hAnsi="Verdana" w:hint="eastAsia"/>
          <w:color w:val="444444"/>
          <w:szCs w:val="21"/>
          <w:shd w:val="clear" w:color="auto" w:fill="FFFFFF"/>
        </w:rPr>
        <w:t>(3)</w:t>
      </w:r>
      <w:r w:rsidRPr="00435940">
        <w:rPr>
          <w:rFonts w:ascii="Verdana" w:hAnsi="Verdana" w:hint="eastAsia"/>
          <w:color w:val="444444"/>
          <w:szCs w:val="21"/>
          <w:shd w:val="clear" w:color="auto" w:fill="FFFFFF"/>
        </w:rPr>
        <w:t>施工缝处理不当形成</w:t>
      </w:r>
    </w:p>
    <w:p w:rsidR="003F1CB4" w:rsidRPr="00435940" w:rsidRDefault="003F1CB4" w:rsidP="003F1CB4">
      <w:pPr>
        <w:ind w:firstLineChars="200" w:firstLine="420"/>
        <w:rPr>
          <w:rFonts w:ascii="Verdana" w:hAnsi="Verdana"/>
          <w:color w:val="444444"/>
          <w:szCs w:val="21"/>
          <w:shd w:val="clear" w:color="auto" w:fill="FFFFFF"/>
        </w:rPr>
      </w:pPr>
      <w:r w:rsidRPr="00435940">
        <w:rPr>
          <w:rFonts w:ascii="Verdana" w:hAnsi="Verdana" w:hint="eastAsia"/>
          <w:color w:val="444444"/>
          <w:szCs w:val="21"/>
          <w:shd w:val="clear" w:color="auto" w:fill="FFFFFF"/>
        </w:rPr>
        <w:t>的裂缝；</w:t>
      </w:r>
      <w:r w:rsidRPr="00435940">
        <w:rPr>
          <w:rFonts w:ascii="Verdana" w:hAnsi="Verdana" w:hint="eastAsia"/>
          <w:color w:val="444444"/>
          <w:szCs w:val="21"/>
          <w:shd w:val="clear" w:color="auto" w:fill="FFFFFF"/>
        </w:rPr>
        <w:t>(4)</w:t>
      </w:r>
      <w:r w:rsidRPr="00435940">
        <w:rPr>
          <w:rFonts w:ascii="Verdana" w:hAnsi="Verdana" w:hint="eastAsia"/>
          <w:color w:val="444444"/>
          <w:szCs w:val="21"/>
          <w:shd w:val="clear" w:color="auto" w:fill="FFFFFF"/>
        </w:rPr>
        <w:t>由于钢筋原因形成的裂缝；</w:t>
      </w:r>
      <w:r w:rsidRPr="00435940">
        <w:rPr>
          <w:rFonts w:ascii="Verdana" w:hAnsi="Verdana" w:hint="eastAsia"/>
          <w:color w:val="444444"/>
          <w:szCs w:val="21"/>
          <w:shd w:val="clear" w:color="auto" w:fill="FFFFFF"/>
        </w:rPr>
        <w:t>(5)</w:t>
      </w:r>
      <w:r w:rsidRPr="00435940">
        <w:rPr>
          <w:rFonts w:ascii="Verdana" w:hAnsi="Verdana" w:hint="eastAsia"/>
          <w:color w:val="444444"/>
          <w:szCs w:val="21"/>
          <w:shd w:val="clear" w:color="auto" w:fill="FFFFFF"/>
        </w:rPr>
        <w:t>由于施工操作不当造成的裂缝；</w:t>
      </w:r>
      <w:r w:rsidRPr="00435940">
        <w:rPr>
          <w:rFonts w:ascii="Verdana" w:hAnsi="Verdana" w:hint="eastAsia"/>
          <w:color w:val="444444"/>
          <w:szCs w:val="21"/>
          <w:shd w:val="clear" w:color="auto" w:fill="FFFFFF"/>
        </w:rPr>
        <w:t>(6)</w:t>
      </w:r>
      <w:r w:rsidRPr="00435940">
        <w:rPr>
          <w:rFonts w:ascii="Verdana" w:hAnsi="Verdana" w:hint="eastAsia"/>
          <w:color w:val="444444"/>
          <w:szCs w:val="21"/>
          <w:shd w:val="clear" w:color="auto" w:fill="FFFFFF"/>
        </w:rPr>
        <w:t>由于混凝土材料方面形成的裂缝．</w:t>
      </w:r>
    </w:p>
    <w:sectPr w:rsidR="003F1CB4" w:rsidRPr="00435940" w:rsidSect="00282EA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B79" w:rsidRDefault="00525B79" w:rsidP="00D74BA9">
      <w:r>
        <w:separator/>
      </w:r>
    </w:p>
  </w:endnote>
  <w:endnote w:type="continuationSeparator" w:id="0">
    <w:p w:rsidR="00525B79" w:rsidRDefault="00525B79" w:rsidP="00D74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 w:name="ˎ̥">
    <w:altName w:val="Times New Roman"/>
    <w:panose1 w:val="00000000000000000000"/>
    <w:charset w:val="00"/>
    <w:family w:val="roman"/>
    <w:notTrueType/>
    <w:pitch w:val="default"/>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Verdana">
    <w:panose1 w:val="020B0604030504040204"/>
    <w:charset w:val="00"/>
    <w:family w:val="swiss"/>
    <w:pitch w:val="variable"/>
    <w:sig w:usb0="20000287" w:usb1="00000000"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B79" w:rsidRDefault="00525B79" w:rsidP="00D74BA9">
      <w:r>
        <w:separator/>
      </w:r>
    </w:p>
  </w:footnote>
  <w:footnote w:type="continuationSeparator" w:id="0">
    <w:p w:rsidR="00525B79" w:rsidRDefault="00525B79" w:rsidP="00D74B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23A53"/>
    <w:multiLevelType w:val="multilevel"/>
    <w:tmpl w:val="03823A53"/>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0EDE7C1E"/>
    <w:multiLevelType w:val="multilevel"/>
    <w:tmpl w:val="0EDE7C1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B042FAF"/>
    <w:multiLevelType w:val="multilevel"/>
    <w:tmpl w:val="1B042FAF"/>
    <w:lvl w:ilvl="0">
      <w:start w:val="1"/>
      <w:numFmt w:val="decimal"/>
      <w:lvlText w:val="%1."/>
      <w:lvlJc w:val="left"/>
      <w:pPr>
        <w:ind w:left="420" w:hanging="420"/>
      </w:pPr>
      <w:rPr>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22A005AA"/>
    <w:multiLevelType w:val="multilevel"/>
    <w:tmpl w:val="22A005A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64D1B38"/>
    <w:multiLevelType w:val="multilevel"/>
    <w:tmpl w:val="264D1B3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E842C68"/>
    <w:multiLevelType w:val="multilevel"/>
    <w:tmpl w:val="2E842C6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3A785433"/>
    <w:multiLevelType w:val="multilevel"/>
    <w:tmpl w:val="3A785433"/>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B4E5C70"/>
    <w:multiLevelType w:val="multilevel"/>
    <w:tmpl w:val="3B4E5C7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48773BB8"/>
    <w:multiLevelType w:val="multilevel"/>
    <w:tmpl w:val="48773B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A1C5F78"/>
    <w:multiLevelType w:val="hybridMultilevel"/>
    <w:tmpl w:val="E268302C"/>
    <w:lvl w:ilvl="0" w:tplc="721050CA">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A474D70"/>
    <w:multiLevelType w:val="multilevel"/>
    <w:tmpl w:val="4A474D7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6BC537C9"/>
    <w:multiLevelType w:val="hybridMultilevel"/>
    <w:tmpl w:val="A1CA74E0"/>
    <w:lvl w:ilvl="0" w:tplc="9DB82B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5BF73E0"/>
    <w:multiLevelType w:val="multilevel"/>
    <w:tmpl w:val="75BF73E0"/>
    <w:lvl w:ilvl="0">
      <w:start w:val="1"/>
      <w:numFmt w:val="decimal"/>
      <w:lvlText w:val="%1."/>
      <w:lvlJc w:val="left"/>
      <w:pPr>
        <w:ind w:left="846"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7F6B6DB2"/>
    <w:multiLevelType w:val="multilevel"/>
    <w:tmpl w:val="7F6B6DB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1"/>
  </w:num>
  <w:num w:numId="2">
    <w:abstractNumId w:val="10"/>
  </w:num>
  <w:num w:numId="3">
    <w:abstractNumId w:val="6"/>
  </w:num>
  <w:num w:numId="4">
    <w:abstractNumId w:val="13"/>
  </w:num>
  <w:num w:numId="5">
    <w:abstractNumId w:val="0"/>
  </w:num>
  <w:num w:numId="6">
    <w:abstractNumId w:val="7"/>
  </w:num>
  <w:num w:numId="7">
    <w:abstractNumId w:val="12"/>
  </w:num>
  <w:num w:numId="8">
    <w:abstractNumId w:val="5"/>
  </w:num>
  <w:num w:numId="9">
    <w:abstractNumId w:val="2"/>
  </w:num>
  <w:num w:numId="10">
    <w:abstractNumId w:val="8"/>
  </w:num>
  <w:num w:numId="11">
    <w:abstractNumId w:val="1"/>
  </w:num>
  <w:num w:numId="12">
    <w:abstractNumId w:val="4"/>
  </w:num>
  <w:num w:numId="13">
    <w:abstractNumId w:val="3"/>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702BD"/>
    <w:rsid w:val="00001716"/>
    <w:rsid w:val="000702BD"/>
    <w:rsid w:val="00282EAC"/>
    <w:rsid w:val="003F1CB4"/>
    <w:rsid w:val="00417A4D"/>
    <w:rsid w:val="00525B79"/>
    <w:rsid w:val="007001CA"/>
    <w:rsid w:val="007461B2"/>
    <w:rsid w:val="00802EFD"/>
    <w:rsid w:val="00921131"/>
    <w:rsid w:val="00A004D8"/>
    <w:rsid w:val="00A610E5"/>
    <w:rsid w:val="00AA34A6"/>
    <w:rsid w:val="00AB2FCD"/>
    <w:rsid w:val="00BC2C57"/>
    <w:rsid w:val="00C42E55"/>
    <w:rsid w:val="00D74BA9"/>
    <w:rsid w:val="00EB5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EAC"/>
    <w:pPr>
      <w:widowControl w:val="0"/>
      <w:jc w:val="both"/>
    </w:pPr>
  </w:style>
  <w:style w:type="paragraph" w:styleId="1">
    <w:name w:val="heading 1"/>
    <w:basedOn w:val="a"/>
    <w:next w:val="a"/>
    <w:link w:val="1Char"/>
    <w:uiPriority w:val="9"/>
    <w:qFormat/>
    <w:rsid w:val="00D74BA9"/>
    <w:pPr>
      <w:keepNext/>
      <w:keepLines/>
      <w:spacing w:before="340" w:after="330" w:line="578" w:lineRule="auto"/>
      <w:outlineLvl w:val="0"/>
    </w:pPr>
    <w:rPr>
      <w:rFonts w:ascii="Calibri" w:eastAsia="宋体" w:hAnsi="Calibri" w:cs="Times New Roman"/>
      <w:b/>
      <w:bCs/>
      <w:kern w:val="44"/>
      <w:sz w:val="44"/>
      <w:szCs w:val="44"/>
    </w:rPr>
  </w:style>
  <w:style w:type="paragraph" w:styleId="3">
    <w:name w:val="heading 3"/>
    <w:basedOn w:val="a"/>
    <w:next w:val="a"/>
    <w:link w:val="3Char"/>
    <w:uiPriority w:val="9"/>
    <w:qFormat/>
    <w:rsid w:val="00D74BA9"/>
    <w:pPr>
      <w:keepNext/>
      <w:keepLines/>
      <w:spacing w:before="200"/>
      <w:outlineLvl w:val="2"/>
    </w:pPr>
    <w:rPr>
      <w:rFonts w:ascii="Cambria" w:eastAsia="宋体" w:hAnsi="Cambria" w:cs="Times New Roman"/>
      <w:b/>
      <w:bCs/>
      <w:color w:val="2DA2BF"/>
      <w:kern w:val="0"/>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702BD"/>
    <w:pPr>
      <w:ind w:firstLineChars="200" w:firstLine="420"/>
    </w:pPr>
  </w:style>
  <w:style w:type="paragraph" w:styleId="a4">
    <w:name w:val="header"/>
    <w:basedOn w:val="a"/>
    <w:link w:val="Char"/>
    <w:uiPriority w:val="99"/>
    <w:unhideWhenUsed/>
    <w:rsid w:val="00D74BA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74BA9"/>
    <w:rPr>
      <w:sz w:val="18"/>
      <w:szCs w:val="18"/>
    </w:rPr>
  </w:style>
  <w:style w:type="paragraph" w:styleId="a5">
    <w:name w:val="footer"/>
    <w:basedOn w:val="a"/>
    <w:link w:val="Char0"/>
    <w:uiPriority w:val="99"/>
    <w:unhideWhenUsed/>
    <w:rsid w:val="00D74BA9"/>
    <w:pPr>
      <w:tabs>
        <w:tab w:val="center" w:pos="4153"/>
        <w:tab w:val="right" w:pos="8306"/>
      </w:tabs>
      <w:snapToGrid w:val="0"/>
      <w:jc w:val="left"/>
    </w:pPr>
    <w:rPr>
      <w:sz w:val="18"/>
      <w:szCs w:val="18"/>
    </w:rPr>
  </w:style>
  <w:style w:type="character" w:customStyle="1" w:styleId="Char0">
    <w:name w:val="页脚 Char"/>
    <w:basedOn w:val="a0"/>
    <w:link w:val="a5"/>
    <w:uiPriority w:val="99"/>
    <w:rsid w:val="00D74BA9"/>
    <w:rPr>
      <w:sz w:val="18"/>
      <w:szCs w:val="18"/>
    </w:rPr>
  </w:style>
  <w:style w:type="character" w:customStyle="1" w:styleId="1Char">
    <w:name w:val="标题 1 Char"/>
    <w:basedOn w:val="a0"/>
    <w:link w:val="1"/>
    <w:uiPriority w:val="9"/>
    <w:qFormat/>
    <w:rsid w:val="00D74BA9"/>
    <w:rPr>
      <w:rFonts w:ascii="Calibri" w:eastAsia="宋体" w:hAnsi="Calibri" w:cs="Times New Roman"/>
      <w:b/>
      <w:bCs/>
      <w:kern w:val="44"/>
      <w:sz w:val="44"/>
      <w:szCs w:val="44"/>
    </w:rPr>
  </w:style>
  <w:style w:type="character" w:customStyle="1" w:styleId="3Char">
    <w:name w:val="标题 3 Char"/>
    <w:basedOn w:val="a0"/>
    <w:link w:val="3"/>
    <w:uiPriority w:val="9"/>
    <w:qFormat/>
    <w:rsid w:val="00D74BA9"/>
    <w:rPr>
      <w:rFonts w:ascii="Cambria" w:eastAsia="宋体" w:hAnsi="Cambria" w:cs="Times New Roman"/>
      <w:b/>
      <w:bCs/>
      <w:color w:val="2DA2BF"/>
      <w:kern w:val="0"/>
      <w:sz w:val="20"/>
      <w:szCs w:val="20"/>
    </w:rPr>
  </w:style>
  <w:style w:type="paragraph" w:customStyle="1" w:styleId="10">
    <w:name w:val="列出段落1"/>
    <w:basedOn w:val="a"/>
    <w:uiPriority w:val="34"/>
    <w:qFormat/>
    <w:rsid w:val="00D74BA9"/>
    <w:pPr>
      <w:ind w:firstLineChars="200" w:firstLine="420"/>
    </w:pPr>
    <w:rPr>
      <w:rFonts w:ascii="Calibri" w:eastAsia="宋体"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12</Pages>
  <Words>1045</Words>
  <Characters>5960</Characters>
  <Application>Microsoft Office Word</Application>
  <DocSecurity>0</DocSecurity>
  <Lines>49</Lines>
  <Paragraphs>13</Paragraphs>
  <ScaleCrop>false</ScaleCrop>
  <Company>微软中国</Company>
  <LinksUpToDate>false</LinksUpToDate>
  <CharactersWithSpaces>6992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Lenovo User</cp:lastModifiedBy>
  <cp:revision>9</cp:revision>
  <dcterms:created xsi:type="dcterms:W3CDTF">2019-05-11T07:38:00Z</dcterms:created>
  <dcterms:modified xsi:type="dcterms:W3CDTF">2019-05-16T06:59:00Z</dcterms:modified>
</cp:coreProperties>
</file>